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D6A" w:rsidRDefault="006E3D6A">
      <w:pPr>
        <w:jc w:val="center"/>
        <w:rPr>
          <w:rFonts w:ascii="仿宋_GB2312" w:eastAsia="仿宋_GB2312"/>
          <w:b/>
          <w:bCs/>
          <w:sz w:val="36"/>
        </w:rPr>
      </w:pPr>
    </w:p>
    <w:p w:rsidR="006E3D6A" w:rsidRDefault="002E1DC3">
      <w:pPr>
        <w:jc w:val="center"/>
        <w:rPr>
          <w:rFonts w:ascii="仿宋_GB2312" w:eastAsia="仿宋_GB2312"/>
          <w:b/>
          <w:bCs/>
          <w:sz w:val="36"/>
        </w:rPr>
      </w:pPr>
      <w:r>
        <w:rPr>
          <w:rFonts w:ascii="仿宋_GB2312" w:eastAsia="仿宋_GB2312" w:hint="eastAsia"/>
          <w:b/>
          <w:bCs/>
          <w:sz w:val="36"/>
        </w:rPr>
        <w:t>南通安防协会优秀项目经理评选办法</w:t>
      </w:r>
    </w:p>
    <w:p w:rsidR="006E3D6A" w:rsidRDefault="006E3D6A">
      <w:pPr>
        <w:jc w:val="center"/>
        <w:rPr>
          <w:rFonts w:ascii="仿宋_GB2312" w:eastAsia="仿宋_GB2312"/>
          <w:bCs/>
          <w:sz w:val="30"/>
          <w:szCs w:val="30"/>
        </w:rPr>
      </w:pPr>
    </w:p>
    <w:p w:rsidR="006E3D6A" w:rsidRDefault="002E1DC3">
      <w:pPr>
        <w:numPr>
          <w:ilvl w:val="0"/>
          <w:numId w:val="1"/>
        </w:numPr>
        <w:jc w:val="center"/>
        <w:rPr>
          <w:rFonts w:ascii="仿宋_GB2312" w:eastAsia="仿宋_GB2312"/>
          <w:b/>
          <w:bCs/>
          <w:sz w:val="32"/>
        </w:rPr>
      </w:pPr>
      <w:r>
        <w:rPr>
          <w:rFonts w:ascii="仿宋_GB2312" w:eastAsia="仿宋_GB2312" w:hint="eastAsia"/>
          <w:b/>
          <w:bCs/>
          <w:sz w:val="32"/>
        </w:rPr>
        <w:t>总则</w:t>
      </w:r>
    </w:p>
    <w:p w:rsidR="006E3D6A" w:rsidRDefault="002E1DC3">
      <w:pPr>
        <w:ind w:firstLineChars="200" w:firstLine="640"/>
        <w:rPr>
          <w:rFonts w:ascii="仿宋_GB2312" w:eastAsia="仿宋_GB2312"/>
          <w:sz w:val="32"/>
        </w:rPr>
      </w:pPr>
      <w:r>
        <w:rPr>
          <w:rFonts w:ascii="仿宋_GB2312" w:eastAsia="仿宋_GB2312" w:hint="eastAsia"/>
          <w:sz w:val="32"/>
        </w:rPr>
        <w:t>第一条  为提高南通安全防范工程项目建设管理水平，鼓励企业项目经理遵守职业道德，认真钻研业务、履行职责，成为懂技术、会管理、善经营的项目管理人才，决定开展南通安防工程优秀项目经理评选活动，特制定本办法。</w:t>
      </w:r>
    </w:p>
    <w:p w:rsidR="006E3D6A" w:rsidRDefault="002E1DC3">
      <w:pPr>
        <w:ind w:firstLineChars="200" w:firstLine="640"/>
        <w:rPr>
          <w:rFonts w:ascii="仿宋_GB2312" w:eastAsia="仿宋_GB2312"/>
          <w:sz w:val="32"/>
        </w:rPr>
      </w:pPr>
      <w:r>
        <w:rPr>
          <w:rFonts w:ascii="仿宋_GB2312" w:eastAsia="仿宋_GB2312" w:hint="eastAsia"/>
          <w:sz w:val="32"/>
        </w:rPr>
        <w:t>第二条 “南通安防工程优秀项目经理”是我市安防工程项目经理最高荣誉奖，每年评选、表彰一次，评选业绩考核期为3年。</w:t>
      </w:r>
    </w:p>
    <w:p w:rsidR="006E3D6A" w:rsidRDefault="002E1DC3">
      <w:pPr>
        <w:ind w:leftChars="1" w:left="2" w:firstLineChars="200" w:firstLine="640"/>
        <w:rPr>
          <w:rFonts w:ascii="仿宋_GB2312" w:eastAsia="仿宋_GB2312"/>
          <w:sz w:val="32"/>
        </w:rPr>
      </w:pPr>
      <w:r>
        <w:rPr>
          <w:rFonts w:ascii="仿宋_GB2312" w:eastAsia="仿宋_GB2312" w:hint="eastAsia"/>
          <w:sz w:val="32"/>
        </w:rPr>
        <w:t>第三条  凡在南通注册的安防工程项目经理、</w:t>
      </w:r>
      <w:proofErr w:type="gramStart"/>
      <w:r>
        <w:rPr>
          <w:rFonts w:ascii="仿宋_GB2312" w:eastAsia="仿宋_GB2312" w:hint="eastAsia"/>
          <w:sz w:val="32"/>
        </w:rPr>
        <w:t>入通实施</w:t>
      </w:r>
      <w:proofErr w:type="gramEnd"/>
      <w:r>
        <w:rPr>
          <w:rFonts w:ascii="仿宋_GB2312" w:eastAsia="仿宋_GB2312" w:hint="eastAsia"/>
          <w:sz w:val="32"/>
        </w:rPr>
        <w:t>安防工程项目经理，均可自愿申报参加评选。</w:t>
      </w:r>
    </w:p>
    <w:p w:rsidR="006E3D6A" w:rsidRDefault="002E1DC3">
      <w:pPr>
        <w:ind w:firstLineChars="200" w:firstLine="640"/>
        <w:rPr>
          <w:rFonts w:ascii="仿宋_GB2312" w:eastAsia="仿宋_GB2312"/>
          <w:sz w:val="32"/>
        </w:rPr>
      </w:pPr>
      <w:proofErr w:type="gramStart"/>
      <w:r>
        <w:rPr>
          <w:rFonts w:ascii="仿宋_GB2312" w:eastAsia="仿宋_GB2312" w:hint="eastAsia"/>
          <w:sz w:val="32"/>
        </w:rPr>
        <w:t>外地入通项目</w:t>
      </w:r>
      <w:proofErr w:type="gramEnd"/>
      <w:r>
        <w:rPr>
          <w:rFonts w:ascii="仿宋_GB2312" w:eastAsia="仿宋_GB2312" w:hint="eastAsia"/>
          <w:sz w:val="32"/>
        </w:rPr>
        <w:t>经理参评，主要考核其在南通的工程业绩。</w:t>
      </w:r>
    </w:p>
    <w:p w:rsidR="006E3D6A" w:rsidRDefault="002E1DC3">
      <w:pPr>
        <w:ind w:firstLineChars="200" w:firstLine="640"/>
        <w:rPr>
          <w:rFonts w:ascii="仿宋_GB2312" w:eastAsia="仿宋_GB2312"/>
          <w:sz w:val="32"/>
        </w:rPr>
      </w:pPr>
      <w:r>
        <w:rPr>
          <w:rFonts w:ascii="仿宋_GB2312" w:eastAsia="仿宋_GB2312" w:hint="eastAsia"/>
          <w:sz w:val="32"/>
        </w:rPr>
        <w:t>第四条  评选活动在南通安全防范协会会员单位中开展。</w:t>
      </w:r>
    </w:p>
    <w:p w:rsidR="006E3D6A" w:rsidRDefault="002E1DC3" w:rsidP="00DE5737">
      <w:pPr>
        <w:ind w:firstLineChars="900" w:firstLine="2881"/>
        <w:rPr>
          <w:rFonts w:ascii="仿宋_GB2312" w:eastAsia="仿宋_GB2312"/>
          <w:b/>
          <w:bCs/>
          <w:sz w:val="32"/>
        </w:rPr>
      </w:pPr>
      <w:r>
        <w:rPr>
          <w:rFonts w:ascii="仿宋_GB2312" w:eastAsia="仿宋_GB2312" w:hint="eastAsia"/>
          <w:b/>
          <w:bCs/>
          <w:sz w:val="32"/>
        </w:rPr>
        <w:t>第二章  评选条件</w:t>
      </w:r>
    </w:p>
    <w:p w:rsidR="006E3D6A" w:rsidRDefault="002E1DC3">
      <w:pPr>
        <w:ind w:firstLineChars="200" w:firstLine="640"/>
        <w:rPr>
          <w:rFonts w:ascii="仿宋_GB2312" w:eastAsia="仿宋_GB2312"/>
          <w:sz w:val="32"/>
        </w:rPr>
      </w:pPr>
      <w:r>
        <w:rPr>
          <w:rFonts w:ascii="仿宋_GB2312" w:eastAsia="仿宋_GB2312" w:hint="eastAsia"/>
          <w:sz w:val="32"/>
        </w:rPr>
        <w:t>第五条  参评南通安防工程优秀项目经理，应符合下列条件：</w:t>
      </w:r>
    </w:p>
    <w:p w:rsidR="006E3D6A" w:rsidRDefault="002E1DC3">
      <w:pPr>
        <w:ind w:firstLineChars="200" w:firstLine="640"/>
        <w:rPr>
          <w:rFonts w:ascii="仿宋_GB2312" w:eastAsia="仿宋_GB2312"/>
          <w:sz w:val="32"/>
        </w:rPr>
      </w:pPr>
      <w:r>
        <w:rPr>
          <w:rFonts w:ascii="仿宋_GB2312" w:eastAsia="仿宋_GB2312" w:hint="eastAsia"/>
          <w:sz w:val="32"/>
        </w:rPr>
        <w:t>（一）遵守国家法律，认真贯彻执行有关法规、工程技术标准及规定，履行项目承包合同和项目经理职责；</w:t>
      </w:r>
    </w:p>
    <w:p w:rsidR="006E3D6A" w:rsidRDefault="002E1DC3">
      <w:pPr>
        <w:ind w:firstLineChars="200" w:firstLine="640"/>
        <w:rPr>
          <w:rFonts w:ascii="仿宋_GB2312" w:eastAsia="仿宋_GB2312"/>
          <w:sz w:val="32"/>
        </w:rPr>
      </w:pPr>
      <w:r>
        <w:rPr>
          <w:rFonts w:ascii="仿宋_GB2312" w:eastAsia="仿宋_GB2312" w:hint="eastAsia"/>
          <w:sz w:val="32"/>
        </w:rPr>
        <w:lastRenderedPageBreak/>
        <w:t>（二）严格执行财经制度，抵制不正之风，能正确处理企业、职工和个人的利益关系；</w:t>
      </w:r>
    </w:p>
    <w:p w:rsidR="006E3D6A" w:rsidRDefault="002E1DC3">
      <w:pPr>
        <w:ind w:firstLineChars="200" w:firstLine="640"/>
        <w:rPr>
          <w:rFonts w:ascii="仿宋_GB2312" w:eastAsia="仿宋_GB2312"/>
          <w:sz w:val="32"/>
        </w:rPr>
      </w:pPr>
      <w:r>
        <w:rPr>
          <w:rFonts w:ascii="仿宋_GB2312" w:eastAsia="仿宋_GB2312" w:hint="eastAsia"/>
          <w:sz w:val="32"/>
        </w:rPr>
        <w:t>（三）开拓创新，善于学习和采用先进的管理、施工方法，取得明显的经济效益；</w:t>
      </w:r>
    </w:p>
    <w:p w:rsidR="006E3D6A" w:rsidRDefault="002E1DC3">
      <w:pPr>
        <w:ind w:firstLineChars="200" w:firstLine="640"/>
        <w:rPr>
          <w:rFonts w:ascii="仿宋_GB2312" w:eastAsia="仿宋_GB2312"/>
          <w:sz w:val="32"/>
        </w:rPr>
      </w:pPr>
      <w:r>
        <w:rPr>
          <w:rFonts w:ascii="仿宋_GB2312" w:eastAsia="仿宋_GB2312" w:hint="eastAsia"/>
          <w:sz w:val="32"/>
        </w:rPr>
        <w:t>（四）严格工程质量管理，未因工程质量问题受到行政处罚；</w:t>
      </w:r>
    </w:p>
    <w:p w:rsidR="006E3D6A" w:rsidRDefault="002E1DC3">
      <w:pPr>
        <w:ind w:firstLineChars="200" w:firstLine="640"/>
        <w:rPr>
          <w:rFonts w:ascii="仿宋_GB2312" w:eastAsia="仿宋_GB2312"/>
          <w:sz w:val="32"/>
        </w:rPr>
      </w:pPr>
      <w:r>
        <w:rPr>
          <w:rFonts w:ascii="仿宋_GB2312" w:eastAsia="仿宋_GB2312" w:hint="eastAsia"/>
          <w:sz w:val="32"/>
        </w:rPr>
        <w:t>（五）严格施工现场管理，实现安全生产和文明施工。承建工程未发生人员死亡或重伤的安全生产事故；</w:t>
      </w:r>
    </w:p>
    <w:p w:rsidR="006E3D6A" w:rsidRDefault="002E1DC3">
      <w:pPr>
        <w:ind w:firstLineChars="200" w:firstLine="640"/>
        <w:rPr>
          <w:rFonts w:ascii="仿宋_GB2312" w:eastAsia="仿宋_GB2312"/>
          <w:sz w:val="32"/>
        </w:rPr>
      </w:pPr>
      <w:r>
        <w:rPr>
          <w:rFonts w:ascii="仿宋_GB2312" w:eastAsia="仿宋_GB2312" w:hint="eastAsia"/>
          <w:sz w:val="32"/>
        </w:rPr>
        <w:t>（六）社会信誉良好，没有社会和执业不良行为记录。</w:t>
      </w:r>
    </w:p>
    <w:p w:rsidR="006E3D6A" w:rsidRDefault="006E3D6A">
      <w:pPr>
        <w:ind w:left="640"/>
        <w:jc w:val="center"/>
        <w:rPr>
          <w:rFonts w:ascii="仿宋_GB2312" w:eastAsia="仿宋_GB2312"/>
          <w:b/>
          <w:bCs/>
          <w:sz w:val="32"/>
        </w:rPr>
      </w:pPr>
    </w:p>
    <w:p w:rsidR="006E3D6A" w:rsidRDefault="002E1DC3">
      <w:pPr>
        <w:ind w:left="640"/>
        <w:jc w:val="center"/>
        <w:rPr>
          <w:rFonts w:ascii="仿宋_GB2312" w:eastAsia="仿宋_GB2312"/>
          <w:b/>
          <w:bCs/>
          <w:sz w:val="32"/>
        </w:rPr>
      </w:pPr>
      <w:r>
        <w:rPr>
          <w:rFonts w:ascii="仿宋_GB2312" w:eastAsia="仿宋_GB2312" w:hint="eastAsia"/>
          <w:b/>
          <w:bCs/>
          <w:sz w:val="32"/>
        </w:rPr>
        <w:t>第三章  评选机构</w:t>
      </w:r>
    </w:p>
    <w:p w:rsidR="006E3D6A" w:rsidRDefault="002E1DC3">
      <w:pPr>
        <w:ind w:firstLineChars="200" w:firstLine="640"/>
        <w:rPr>
          <w:rFonts w:ascii="仿宋_GB2312" w:eastAsia="仿宋_GB2312"/>
          <w:color w:val="FF0000"/>
          <w:sz w:val="32"/>
        </w:rPr>
      </w:pPr>
      <w:r>
        <w:rPr>
          <w:rFonts w:ascii="仿宋_GB2312" w:eastAsia="仿宋_GB2312" w:hint="eastAsia"/>
          <w:sz w:val="32"/>
        </w:rPr>
        <w:t>第六条  南通安防工程优秀项目经理的评审工作由协会秘书处与专家委员会负责。</w:t>
      </w:r>
    </w:p>
    <w:p w:rsidR="006E3D6A" w:rsidRDefault="002E1DC3">
      <w:pPr>
        <w:ind w:firstLineChars="200" w:firstLine="640"/>
        <w:rPr>
          <w:rFonts w:ascii="仿宋_GB2312" w:eastAsia="仿宋_GB2312"/>
          <w:sz w:val="32"/>
        </w:rPr>
      </w:pPr>
      <w:r>
        <w:rPr>
          <w:rFonts w:ascii="仿宋_GB2312" w:eastAsia="仿宋_GB2312" w:hint="eastAsia"/>
          <w:sz w:val="32"/>
        </w:rPr>
        <w:t>第七条  具体评选工作事宜由南通安全防范协会秘书处承办。</w:t>
      </w:r>
    </w:p>
    <w:p w:rsidR="006E3D6A" w:rsidRDefault="006E3D6A">
      <w:pPr>
        <w:ind w:firstLineChars="200" w:firstLine="640"/>
        <w:rPr>
          <w:rFonts w:ascii="仿宋_GB2312" w:eastAsia="仿宋_GB2312"/>
          <w:sz w:val="32"/>
        </w:rPr>
      </w:pPr>
    </w:p>
    <w:p w:rsidR="006E3D6A" w:rsidRDefault="002E1DC3">
      <w:pPr>
        <w:numPr>
          <w:ilvl w:val="0"/>
          <w:numId w:val="2"/>
        </w:numPr>
        <w:jc w:val="center"/>
        <w:rPr>
          <w:rFonts w:ascii="仿宋_GB2312" w:eastAsia="仿宋_GB2312"/>
          <w:b/>
          <w:bCs/>
          <w:sz w:val="32"/>
        </w:rPr>
      </w:pPr>
      <w:r>
        <w:rPr>
          <w:rFonts w:ascii="仿宋_GB2312" w:eastAsia="仿宋_GB2312" w:hint="eastAsia"/>
          <w:b/>
          <w:bCs/>
          <w:sz w:val="32"/>
        </w:rPr>
        <w:t xml:space="preserve"> 评选程序</w:t>
      </w:r>
    </w:p>
    <w:p w:rsidR="006E3D6A" w:rsidRDefault="002E1DC3">
      <w:pPr>
        <w:ind w:firstLineChars="200" w:firstLine="640"/>
        <w:rPr>
          <w:rFonts w:ascii="仿宋_GB2312" w:eastAsia="仿宋_GB2312"/>
          <w:sz w:val="32"/>
        </w:rPr>
      </w:pPr>
      <w:r>
        <w:rPr>
          <w:rFonts w:ascii="仿宋_GB2312" w:eastAsia="仿宋_GB2312" w:hint="eastAsia"/>
          <w:sz w:val="32"/>
        </w:rPr>
        <w:t>第八条  南通安全防范协会会员单位在自愿基础上向协会秘书处申报。</w:t>
      </w:r>
    </w:p>
    <w:p w:rsidR="006E3D6A" w:rsidRDefault="002E1DC3">
      <w:pPr>
        <w:ind w:firstLineChars="200" w:firstLine="640"/>
        <w:rPr>
          <w:rFonts w:ascii="仿宋_GB2312" w:eastAsia="仿宋_GB2312"/>
          <w:sz w:val="32"/>
        </w:rPr>
      </w:pPr>
      <w:r>
        <w:rPr>
          <w:rFonts w:ascii="仿宋_GB2312" w:eastAsia="仿宋_GB2312" w:hint="eastAsia"/>
          <w:sz w:val="32"/>
        </w:rPr>
        <w:t>第九条  申报人须填写《南通安防工程优秀项目经理申报表》，由所在企业签署意见、加盖公章，连同附件材料（内容附后）装订成册报送秘书处。</w:t>
      </w:r>
    </w:p>
    <w:p w:rsidR="006E3D6A" w:rsidRDefault="002E1DC3">
      <w:pPr>
        <w:ind w:firstLineChars="200" w:firstLine="640"/>
        <w:rPr>
          <w:rFonts w:ascii="仿宋_GB2312" w:eastAsia="仿宋_GB2312"/>
          <w:sz w:val="32"/>
        </w:rPr>
      </w:pPr>
      <w:r>
        <w:rPr>
          <w:rFonts w:ascii="仿宋_GB2312" w:eastAsia="仿宋_GB2312" w:hint="eastAsia"/>
          <w:sz w:val="32"/>
        </w:rPr>
        <w:lastRenderedPageBreak/>
        <w:t>第十条  协会秘书处负责对推荐人员的申报资料进行初审，拟定候选人名单，提请专家委员会评议审定。</w:t>
      </w:r>
    </w:p>
    <w:p w:rsidR="006E3D6A" w:rsidRDefault="002E1DC3">
      <w:pPr>
        <w:ind w:firstLineChars="200" w:firstLine="640"/>
        <w:rPr>
          <w:rFonts w:ascii="仿宋_GB2312" w:eastAsia="仿宋_GB2312"/>
          <w:sz w:val="32"/>
        </w:rPr>
      </w:pPr>
      <w:r>
        <w:rPr>
          <w:rFonts w:ascii="仿宋_GB2312" w:eastAsia="仿宋_GB2312" w:hint="eastAsia"/>
          <w:sz w:val="32"/>
        </w:rPr>
        <w:t xml:space="preserve">第十一条  </w:t>
      </w:r>
      <w:proofErr w:type="gramStart"/>
      <w:r>
        <w:rPr>
          <w:rFonts w:ascii="仿宋_GB2312" w:eastAsia="仿宋_GB2312" w:hint="eastAsia"/>
          <w:sz w:val="32"/>
        </w:rPr>
        <w:t>经专委</w:t>
      </w:r>
      <w:proofErr w:type="gramEnd"/>
      <w:r>
        <w:rPr>
          <w:rFonts w:ascii="仿宋_GB2312" w:eastAsia="仿宋_GB2312" w:hint="eastAsia"/>
          <w:sz w:val="32"/>
        </w:rPr>
        <w:t>会评议审定，征得行政主管部门、协会常务理事会同意后，通过协会网站向社会公示（公示期为7天），公示结束后公布评选结果。</w:t>
      </w:r>
    </w:p>
    <w:p w:rsidR="006E3D6A" w:rsidRDefault="002E1DC3">
      <w:pPr>
        <w:ind w:firstLineChars="200" w:firstLine="640"/>
        <w:rPr>
          <w:rFonts w:ascii="仿宋_GB2312" w:eastAsia="仿宋_GB2312" w:hint="eastAsia"/>
          <w:sz w:val="32"/>
        </w:rPr>
      </w:pPr>
      <w:r>
        <w:rPr>
          <w:rFonts w:ascii="仿宋_GB2312" w:eastAsia="仿宋_GB2312" w:hint="eastAsia"/>
          <w:sz w:val="32"/>
        </w:rPr>
        <w:t>第十二条  公示期间，申报人承建的工程若发生重大工程质量、安全生产事故或有</w:t>
      </w:r>
      <w:proofErr w:type="gramStart"/>
      <w:r>
        <w:rPr>
          <w:rFonts w:ascii="仿宋_GB2312" w:eastAsia="仿宋_GB2312" w:hint="eastAsia"/>
          <w:sz w:val="32"/>
        </w:rPr>
        <w:t>关连</w:t>
      </w:r>
      <w:proofErr w:type="gramEnd"/>
      <w:r>
        <w:rPr>
          <w:rFonts w:ascii="仿宋_GB2312" w:eastAsia="仿宋_GB2312" w:hint="eastAsia"/>
          <w:sz w:val="32"/>
        </w:rPr>
        <w:t>责任的社会事件，专委会取消其参评资格。对公示期间的社会举报，专委会委托协会秘书处进行调查，并根据调查情况做出决定。</w:t>
      </w:r>
    </w:p>
    <w:p w:rsidR="00C14F13" w:rsidRDefault="00C14F13" w:rsidP="00C14F13">
      <w:pPr>
        <w:rPr>
          <w:rFonts w:ascii="仿宋_GB2312" w:eastAsia="仿宋_GB2312"/>
          <w:sz w:val="32"/>
        </w:rPr>
      </w:pPr>
    </w:p>
    <w:p w:rsidR="006E3D6A" w:rsidRDefault="002E1DC3">
      <w:pPr>
        <w:jc w:val="center"/>
        <w:rPr>
          <w:rFonts w:ascii="仿宋_GB2312" w:eastAsia="仿宋_GB2312"/>
          <w:b/>
          <w:bCs/>
          <w:sz w:val="32"/>
        </w:rPr>
      </w:pPr>
      <w:r>
        <w:rPr>
          <w:rFonts w:ascii="仿宋_GB2312" w:eastAsia="仿宋_GB2312" w:hint="eastAsia"/>
          <w:b/>
          <w:bCs/>
          <w:sz w:val="32"/>
        </w:rPr>
        <w:t>第五章  表彰</w:t>
      </w:r>
    </w:p>
    <w:p w:rsidR="006E3D6A" w:rsidRDefault="002E1DC3">
      <w:pPr>
        <w:ind w:firstLineChars="200" w:firstLine="640"/>
        <w:rPr>
          <w:rFonts w:ascii="仿宋_GB2312" w:eastAsia="仿宋_GB2312"/>
          <w:sz w:val="32"/>
        </w:rPr>
      </w:pPr>
      <w:r>
        <w:rPr>
          <w:rFonts w:ascii="仿宋_GB2312" w:eastAsia="仿宋_GB2312" w:hint="eastAsia"/>
          <w:sz w:val="32"/>
        </w:rPr>
        <w:t>第十三条  被评为南通安防工程优秀项目经理的人员由协会授予荣誉称号，颁发证书，并通过媒体公布。</w:t>
      </w:r>
    </w:p>
    <w:p w:rsidR="006E3D6A" w:rsidRDefault="006E3D6A">
      <w:pPr>
        <w:ind w:firstLineChars="200" w:firstLine="640"/>
        <w:rPr>
          <w:rFonts w:ascii="仿宋_GB2312" w:eastAsia="仿宋_GB2312"/>
          <w:sz w:val="32"/>
        </w:rPr>
      </w:pPr>
    </w:p>
    <w:p w:rsidR="006E3D6A" w:rsidRDefault="002E1DC3">
      <w:pPr>
        <w:jc w:val="center"/>
        <w:rPr>
          <w:rFonts w:ascii="仿宋_GB2312" w:eastAsia="仿宋_GB2312"/>
          <w:b/>
          <w:bCs/>
          <w:sz w:val="32"/>
        </w:rPr>
      </w:pPr>
      <w:r>
        <w:rPr>
          <w:rFonts w:ascii="仿宋_GB2312" w:eastAsia="仿宋_GB2312" w:hint="eastAsia"/>
          <w:b/>
          <w:bCs/>
          <w:sz w:val="32"/>
        </w:rPr>
        <w:t>第六章  纪律</w:t>
      </w:r>
    </w:p>
    <w:p w:rsidR="006E3D6A" w:rsidRDefault="002E1DC3">
      <w:pPr>
        <w:ind w:firstLineChars="200" w:firstLine="640"/>
        <w:rPr>
          <w:rFonts w:ascii="仿宋_GB2312" w:eastAsia="仿宋_GB2312"/>
          <w:sz w:val="32"/>
        </w:rPr>
      </w:pPr>
      <w:r>
        <w:rPr>
          <w:rFonts w:ascii="仿宋_GB2312" w:eastAsia="仿宋_GB2312" w:hint="eastAsia"/>
          <w:sz w:val="32"/>
        </w:rPr>
        <w:t>第十四条  申报单位、项目经理要实事求是，凡以弄虚作假等不正当手段骗取荣誉的，撤销其称号，并在协会网站公布。</w:t>
      </w:r>
    </w:p>
    <w:p w:rsidR="006E3D6A" w:rsidRDefault="002E1DC3">
      <w:pPr>
        <w:ind w:firstLineChars="200" w:firstLine="640"/>
        <w:rPr>
          <w:rFonts w:ascii="仿宋_GB2312" w:eastAsia="仿宋_GB2312"/>
          <w:sz w:val="32"/>
        </w:rPr>
      </w:pPr>
      <w:r>
        <w:rPr>
          <w:rFonts w:ascii="仿宋_GB2312" w:eastAsia="仿宋_GB2312" w:hint="eastAsia"/>
          <w:sz w:val="32"/>
        </w:rPr>
        <w:t>第十五条  参与审核、评审的工作人员，要坚持秉公办事，严格掌握评选条件，自觉抵制不正之风。</w:t>
      </w:r>
    </w:p>
    <w:p w:rsidR="006E3D6A" w:rsidRDefault="006E3D6A">
      <w:pPr>
        <w:ind w:firstLineChars="200" w:firstLine="640"/>
        <w:rPr>
          <w:rFonts w:ascii="仿宋_GB2312" w:eastAsia="仿宋_GB2312"/>
          <w:sz w:val="32"/>
        </w:rPr>
      </w:pPr>
    </w:p>
    <w:p w:rsidR="006E3D6A" w:rsidRDefault="006E3D6A">
      <w:pPr>
        <w:ind w:firstLineChars="200" w:firstLine="640"/>
        <w:rPr>
          <w:rFonts w:ascii="仿宋_GB2312" w:eastAsia="仿宋_GB2312"/>
          <w:sz w:val="32"/>
        </w:rPr>
      </w:pPr>
    </w:p>
    <w:p w:rsidR="006E3D6A" w:rsidRDefault="002E1DC3" w:rsidP="00DE5737">
      <w:pPr>
        <w:ind w:leftChars="1" w:left="2" w:firstLineChars="200" w:firstLine="640"/>
        <w:jc w:val="center"/>
        <w:rPr>
          <w:rFonts w:ascii="仿宋_GB2312" w:eastAsia="仿宋_GB2312"/>
          <w:b/>
          <w:sz w:val="32"/>
        </w:rPr>
      </w:pPr>
      <w:r>
        <w:rPr>
          <w:rFonts w:ascii="仿宋_GB2312" w:eastAsia="仿宋_GB2312" w:hint="eastAsia"/>
          <w:b/>
          <w:sz w:val="32"/>
        </w:rPr>
        <w:lastRenderedPageBreak/>
        <w:t>第七章  附则</w:t>
      </w:r>
    </w:p>
    <w:p w:rsidR="006E3D6A" w:rsidRDefault="002E1DC3">
      <w:pPr>
        <w:ind w:leftChars="1" w:left="2" w:firstLineChars="200" w:firstLine="640"/>
        <w:rPr>
          <w:rFonts w:ascii="仿宋_GB2312" w:eastAsia="仿宋_GB2312"/>
          <w:sz w:val="32"/>
        </w:rPr>
      </w:pPr>
      <w:r>
        <w:rPr>
          <w:rFonts w:ascii="仿宋_GB2312" w:eastAsia="仿宋_GB2312" w:hint="eastAsia"/>
          <w:sz w:val="32"/>
        </w:rPr>
        <w:t>第十六条  本办法由南通安全防范协会秘书处负责解释。</w:t>
      </w:r>
    </w:p>
    <w:p w:rsidR="006E3D6A" w:rsidRDefault="002E1DC3">
      <w:pPr>
        <w:ind w:leftChars="1" w:left="2" w:firstLineChars="200" w:firstLine="640"/>
        <w:rPr>
          <w:rFonts w:ascii="仿宋_GB2312" w:eastAsia="仿宋_GB2312"/>
          <w:sz w:val="32"/>
        </w:rPr>
      </w:pPr>
      <w:r>
        <w:rPr>
          <w:rFonts w:ascii="仿宋_GB2312" w:eastAsia="仿宋_GB2312" w:hint="eastAsia"/>
          <w:sz w:val="32"/>
        </w:rPr>
        <w:t>第十七条  本办法自下发之日起执行。</w:t>
      </w:r>
    </w:p>
    <w:p w:rsidR="006E3D6A" w:rsidRDefault="002E1DC3" w:rsidP="00DE5737">
      <w:pPr>
        <w:ind w:firstLineChars="2000" w:firstLine="5603"/>
        <w:rPr>
          <w:rFonts w:ascii="仿宋_GB2312" w:eastAsia="仿宋_GB2312"/>
          <w:sz w:val="32"/>
        </w:rPr>
      </w:pPr>
      <w:r>
        <w:rPr>
          <w:rFonts w:ascii="仿宋_GB2312" w:eastAsia="仿宋_GB2312" w:hAnsi="仿宋_GB2312" w:cs="仿宋_GB2312" w:hint="eastAsia"/>
          <w:b/>
          <w:bCs/>
          <w:sz w:val="28"/>
          <w:szCs w:val="28"/>
        </w:rPr>
        <w:t>201</w:t>
      </w:r>
      <w:r w:rsidR="00DE5737">
        <w:rPr>
          <w:rFonts w:ascii="仿宋_GB2312" w:eastAsia="仿宋_GB2312" w:hAnsi="仿宋_GB2312" w:cs="仿宋_GB2312" w:hint="eastAsia"/>
          <w:b/>
          <w:bCs/>
          <w:sz w:val="28"/>
          <w:szCs w:val="28"/>
        </w:rPr>
        <w:t>9</w:t>
      </w:r>
      <w:r>
        <w:rPr>
          <w:rFonts w:ascii="仿宋_GB2312" w:eastAsia="仿宋_GB2312" w:hAnsi="仿宋_GB2312" w:cs="仿宋_GB2312" w:hint="eastAsia"/>
          <w:b/>
          <w:bCs/>
          <w:sz w:val="28"/>
          <w:szCs w:val="28"/>
        </w:rPr>
        <w:t>年1</w:t>
      </w:r>
      <w:r w:rsidR="00DE5737">
        <w:rPr>
          <w:rFonts w:ascii="仿宋_GB2312" w:eastAsia="仿宋_GB2312" w:hAnsi="仿宋_GB2312" w:cs="仿宋_GB2312" w:hint="eastAsia"/>
          <w:b/>
          <w:bCs/>
          <w:sz w:val="28"/>
          <w:szCs w:val="28"/>
        </w:rPr>
        <w:t>0</w:t>
      </w:r>
      <w:r>
        <w:rPr>
          <w:rFonts w:ascii="仿宋_GB2312" w:eastAsia="仿宋_GB2312" w:hAnsi="仿宋_GB2312" w:cs="仿宋_GB2312" w:hint="eastAsia"/>
          <w:b/>
          <w:bCs/>
          <w:sz w:val="28"/>
          <w:szCs w:val="28"/>
        </w:rPr>
        <w:t>月</w:t>
      </w:r>
      <w:r w:rsidR="00DE5737">
        <w:rPr>
          <w:rFonts w:ascii="仿宋_GB2312" w:eastAsia="仿宋_GB2312" w:hAnsi="仿宋_GB2312" w:cs="仿宋_GB2312" w:hint="eastAsia"/>
          <w:b/>
          <w:bCs/>
          <w:sz w:val="28"/>
          <w:szCs w:val="28"/>
        </w:rPr>
        <w:t>23</w:t>
      </w:r>
      <w:r>
        <w:rPr>
          <w:rFonts w:ascii="仿宋_GB2312" w:eastAsia="仿宋_GB2312" w:hAnsi="仿宋_GB2312" w:cs="仿宋_GB2312" w:hint="eastAsia"/>
          <w:b/>
          <w:bCs/>
          <w:sz w:val="28"/>
          <w:szCs w:val="28"/>
        </w:rPr>
        <w:t>日</w:t>
      </w:r>
    </w:p>
    <w:p w:rsidR="006E3D6A" w:rsidRDefault="002E1DC3">
      <w:pPr>
        <w:widowControl/>
        <w:jc w:val="left"/>
        <w:rPr>
          <w:rFonts w:ascii="仿宋_GB2312" w:eastAsia="仿宋_GB2312"/>
          <w:sz w:val="32"/>
        </w:rPr>
      </w:pPr>
      <w:r>
        <w:rPr>
          <w:rFonts w:ascii="仿宋_GB2312" w:eastAsia="仿宋_GB2312"/>
          <w:sz w:val="32"/>
        </w:rPr>
        <w:br w:type="page"/>
      </w:r>
    </w:p>
    <w:p w:rsidR="006E3D6A" w:rsidRDefault="006E3D6A">
      <w:pPr>
        <w:rPr>
          <w:rFonts w:ascii="仿宋_GB2312" w:eastAsia="仿宋_GB2312"/>
          <w:sz w:val="32"/>
        </w:rPr>
      </w:pPr>
    </w:p>
    <w:tbl>
      <w:tblPr>
        <w:tblW w:w="8662" w:type="dxa"/>
        <w:tblInd w:w="93" w:type="dxa"/>
        <w:tblLayout w:type="fixed"/>
        <w:tblLook w:val="04A0"/>
      </w:tblPr>
      <w:tblGrid>
        <w:gridCol w:w="1080"/>
        <w:gridCol w:w="1340"/>
        <w:gridCol w:w="1080"/>
        <w:gridCol w:w="1080"/>
        <w:gridCol w:w="1080"/>
        <w:gridCol w:w="1080"/>
        <w:gridCol w:w="1922"/>
      </w:tblGrid>
      <w:tr w:rsidR="006E3D6A">
        <w:trPr>
          <w:trHeight w:val="1080"/>
        </w:trPr>
        <w:tc>
          <w:tcPr>
            <w:tcW w:w="8662" w:type="dxa"/>
            <w:gridSpan w:val="7"/>
            <w:tcBorders>
              <w:top w:val="nil"/>
              <w:left w:val="nil"/>
              <w:bottom w:val="single" w:sz="4" w:space="0" w:color="auto"/>
              <w:right w:val="nil"/>
            </w:tcBorders>
            <w:vAlign w:val="center"/>
          </w:tcPr>
          <w:p w:rsidR="006E3D6A" w:rsidRDefault="002E1DC3">
            <w:pPr>
              <w:widowControl/>
              <w:jc w:val="center"/>
              <w:rPr>
                <w:rFonts w:ascii="宋体" w:hAnsi="宋体" w:cs="宋体"/>
                <w:b/>
                <w:bCs/>
                <w:kern w:val="0"/>
                <w:sz w:val="32"/>
                <w:szCs w:val="32"/>
              </w:rPr>
            </w:pPr>
            <w:r>
              <w:rPr>
                <w:rFonts w:ascii="宋体" w:hAnsi="宋体" w:cs="宋体" w:hint="eastAsia"/>
                <w:b/>
                <w:bCs/>
                <w:kern w:val="0"/>
                <w:sz w:val="32"/>
                <w:szCs w:val="32"/>
              </w:rPr>
              <w:t>20  年度南通安防工程优秀项目经理申报表</w:t>
            </w:r>
          </w:p>
        </w:tc>
      </w:tr>
      <w:tr w:rsidR="006E3D6A">
        <w:trPr>
          <w:trHeight w:val="555"/>
        </w:trPr>
        <w:tc>
          <w:tcPr>
            <w:tcW w:w="1080" w:type="dxa"/>
            <w:tcBorders>
              <w:top w:val="nil"/>
              <w:left w:val="single" w:sz="4" w:space="0" w:color="auto"/>
              <w:bottom w:val="single" w:sz="4" w:space="0" w:color="auto"/>
              <w:right w:val="single" w:sz="4" w:space="0" w:color="auto"/>
            </w:tcBorders>
            <w:vAlign w:val="center"/>
          </w:tcPr>
          <w:p w:rsidR="006E3D6A" w:rsidRDefault="002E1DC3">
            <w:pPr>
              <w:widowControl/>
              <w:jc w:val="center"/>
              <w:rPr>
                <w:rFonts w:ascii="宋体" w:hAnsi="宋体" w:cs="宋体"/>
                <w:kern w:val="0"/>
                <w:sz w:val="24"/>
              </w:rPr>
            </w:pPr>
            <w:r>
              <w:rPr>
                <w:rFonts w:ascii="宋体" w:hAnsi="宋体" w:cs="宋体" w:hint="eastAsia"/>
                <w:kern w:val="0"/>
                <w:sz w:val="24"/>
              </w:rPr>
              <w:t>姓 名</w:t>
            </w:r>
          </w:p>
        </w:tc>
        <w:tc>
          <w:tcPr>
            <w:tcW w:w="1340" w:type="dxa"/>
            <w:tcBorders>
              <w:top w:val="nil"/>
              <w:left w:val="nil"/>
              <w:bottom w:val="single" w:sz="4" w:space="0" w:color="auto"/>
              <w:right w:val="single" w:sz="4" w:space="0" w:color="auto"/>
            </w:tcBorders>
            <w:vAlign w:val="center"/>
          </w:tcPr>
          <w:p w:rsidR="006E3D6A" w:rsidRDefault="002E1DC3">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6E3D6A" w:rsidRDefault="002E1DC3">
            <w:pPr>
              <w:widowControl/>
              <w:ind w:firstLineChars="50" w:firstLine="120"/>
              <w:jc w:val="left"/>
              <w:rPr>
                <w:rFonts w:ascii="宋体" w:hAnsi="宋体" w:cs="宋体"/>
                <w:kern w:val="0"/>
                <w:sz w:val="24"/>
              </w:rPr>
            </w:pPr>
            <w:r>
              <w:rPr>
                <w:rFonts w:ascii="宋体" w:hAnsi="宋体" w:cs="宋体" w:hint="eastAsia"/>
                <w:kern w:val="0"/>
                <w:sz w:val="24"/>
              </w:rPr>
              <w:t>出生</w:t>
            </w:r>
          </w:p>
          <w:p w:rsidR="006E3D6A" w:rsidRDefault="002E1DC3">
            <w:pPr>
              <w:widowControl/>
              <w:ind w:firstLineChars="50" w:firstLine="120"/>
              <w:rPr>
                <w:rFonts w:ascii="宋体" w:hAnsi="宋体" w:cs="宋体"/>
                <w:kern w:val="0"/>
                <w:sz w:val="24"/>
              </w:rPr>
            </w:pPr>
            <w:r>
              <w:rPr>
                <w:rFonts w:ascii="宋体" w:hAnsi="宋体" w:cs="宋体" w:hint="eastAsia"/>
                <w:kern w:val="0"/>
                <w:sz w:val="24"/>
              </w:rPr>
              <w:t>年月</w:t>
            </w:r>
          </w:p>
        </w:tc>
        <w:tc>
          <w:tcPr>
            <w:tcW w:w="1080" w:type="dxa"/>
            <w:tcBorders>
              <w:top w:val="nil"/>
              <w:left w:val="nil"/>
              <w:bottom w:val="single" w:sz="4" w:space="0" w:color="auto"/>
              <w:right w:val="single" w:sz="4" w:space="0" w:color="auto"/>
            </w:tcBorders>
            <w:vAlign w:val="center"/>
          </w:tcPr>
          <w:p w:rsidR="006E3D6A" w:rsidRDefault="002E1DC3">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6E3D6A" w:rsidRDefault="002E1DC3">
            <w:pPr>
              <w:widowControl/>
              <w:jc w:val="center"/>
              <w:rPr>
                <w:rFonts w:ascii="宋体" w:hAnsi="宋体" w:cs="宋体"/>
                <w:kern w:val="0"/>
                <w:sz w:val="24"/>
              </w:rPr>
            </w:pPr>
            <w:r>
              <w:rPr>
                <w:rFonts w:ascii="宋体" w:hAnsi="宋体" w:cs="宋体" w:hint="eastAsia"/>
                <w:kern w:val="0"/>
                <w:sz w:val="24"/>
              </w:rPr>
              <w:t>性别</w:t>
            </w:r>
          </w:p>
        </w:tc>
        <w:tc>
          <w:tcPr>
            <w:tcW w:w="1080" w:type="dxa"/>
            <w:tcBorders>
              <w:top w:val="nil"/>
              <w:left w:val="nil"/>
              <w:bottom w:val="single" w:sz="4" w:space="0" w:color="auto"/>
              <w:right w:val="single" w:sz="4" w:space="0" w:color="auto"/>
            </w:tcBorders>
            <w:vAlign w:val="center"/>
          </w:tcPr>
          <w:p w:rsidR="006E3D6A" w:rsidRDefault="002E1DC3">
            <w:pPr>
              <w:widowControl/>
              <w:jc w:val="center"/>
              <w:rPr>
                <w:rFonts w:ascii="宋体" w:hAnsi="宋体" w:cs="宋体"/>
                <w:kern w:val="0"/>
                <w:sz w:val="24"/>
              </w:rPr>
            </w:pPr>
            <w:r>
              <w:rPr>
                <w:rFonts w:ascii="宋体" w:hAnsi="宋体" w:cs="宋体" w:hint="eastAsia"/>
                <w:kern w:val="0"/>
                <w:sz w:val="24"/>
              </w:rPr>
              <w:t xml:space="preserve">　</w:t>
            </w:r>
          </w:p>
        </w:tc>
        <w:tc>
          <w:tcPr>
            <w:tcW w:w="1922" w:type="dxa"/>
            <w:vMerge w:val="restart"/>
            <w:tcBorders>
              <w:top w:val="single" w:sz="4" w:space="0" w:color="auto"/>
              <w:left w:val="single" w:sz="4" w:space="0" w:color="auto"/>
              <w:bottom w:val="single" w:sz="4" w:space="0" w:color="auto"/>
              <w:right w:val="single" w:sz="4" w:space="0" w:color="000000"/>
            </w:tcBorders>
            <w:vAlign w:val="center"/>
          </w:tcPr>
          <w:p w:rsidR="006E3D6A" w:rsidRDefault="002E1DC3">
            <w:pPr>
              <w:widowControl/>
              <w:jc w:val="center"/>
              <w:rPr>
                <w:rFonts w:ascii="宋体" w:hAnsi="宋体" w:cs="宋体"/>
                <w:kern w:val="0"/>
                <w:sz w:val="24"/>
              </w:rPr>
            </w:pPr>
            <w:r>
              <w:rPr>
                <w:rFonts w:ascii="宋体" w:hAnsi="宋体" w:cs="宋体" w:hint="eastAsia"/>
                <w:kern w:val="0"/>
                <w:sz w:val="24"/>
              </w:rPr>
              <w:t>照片</w:t>
            </w:r>
          </w:p>
        </w:tc>
      </w:tr>
      <w:tr w:rsidR="006E3D6A">
        <w:trPr>
          <w:trHeight w:val="570"/>
        </w:trPr>
        <w:tc>
          <w:tcPr>
            <w:tcW w:w="1080" w:type="dxa"/>
            <w:tcBorders>
              <w:top w:val="nil"/>
              <w:left w:val="single" w:sz="4" w:space="0" w:color="auto"/>
              <w:bottom w:val="single" w:sz="4" w:space="0" w:color="auto"/>
              <w:right w:val="single" w:sz="4" w:space="0" w:color="auto"/>
            </w:tcBorders>
            <w:vAlign w:val="center"/>
          </w:tcPr>
          <w:p w:rsidR="006E3D6A" w:rsidRDefault="002E1DC3">
            <w:pPr>
              <w:widowControl/>
              <w:jc w:val="center"/>
              <w:rPr>
                <w:rFonts w:ascii="宋体" w:hAnsi="宋体" w:cs="宋体"/>
                <w:kern w:val="0"/>
                <w:sz w:val="24"/>
              </w:rPr>
            </w:pPr>
            <w:r>
              <w:rPr>
                <w:rFonts w:ascii="宋体" w:hAnsi="宋体" w:cs="宋体" w:hint="eastAsia"/>
                <w:kern w:val="0"/>
                <w:sz w:val="24"/>
              </w:rPr>
              <w:t>单位</w:t>
            </w:r>
          </w:p>
        </w:tc>
        <w:tc>
          <w:tcPr>
            <w:tcW w:w="5660" w:type="dxa"/>
            <w:gridSpan w:val="5"/>
            <w:tcBorders>
              <w:top w:val="single" w:sz="4" w:space="0" w:color="auto"/>
              <w:left w:val="nil"/>
              <w:bottom w:val="single" w:sz="4" w:space="0" w:color="auto"/>
              <w:right w:val="single" w:sz="4" w:space="0" w:color="000000"/>
            </w:tcBorders>
            <w:vAlign w:val="center"/>
          </w:tcPr>
          <w:p w:rsidR="006E3D6A" w:rsidRDefault="002E1DC3">
            <w:pPr>
              <w:widowControl/>
              <w:jc w:val="center"/>
              <w:rPr>
                <w:rFonts w:ascii="宋体" w:hAnsi="宋体" w:cs="宋体"/>
                <w:kern w:val="0"/>
                <w:sz w:val="24"/>
              </w:rPr>
            </w:pPr>
            <w:r>
              <w:rPr>
                <w:rFonts w:ascii="宋体" w:hAnsi="宋体" w:cs="宋体" w:hint="eastAsia"/>
                <w:kern w:val="0"/>
                <w:sz w:val="24"/>
              </w:rPr>
              <w:t xml:space="preserve">　</w:t>
            </w:r>
          </w:p>
        </w:tc>
        <w:tc>
          <w:tcPr>
            <w:tcW w:w="1922" w:type="dxa"/>
            <w:vMerge/>
            <w:tcBorders>
              <w:top w:val="single" w:sz="4" w:space="0" w:color="auto"/>
              <w:left w:val="single" w:sz="4" w:space="0" w:color="auto"/>
              <w:bottom w:val="single" w:sz="4" w:space="0" w:color="auto"/>
              <w:right w:val="single" w:sz="4" w:space="0" w:color="000000"/>
            </w:tcBorders>
            <w:vAlign w:val="center"/>
          </w:tcPr>
          <w:p w:rsidR="006E3D6A" w:rsidRDefault="006E3D6A">
            <w:pPr>
              <w:widowControl/>
              <w:jc w:val="left"/>
              <w:rPr>
                <w:rFonts w:ascii="宋体" w:hAnsi="宋体" w:cs="宋体"/>
                <w:kern w:val="0"/>
                <w:sz w:val="24"/>
              </w:rPr>
            </w:pPr>
          </w:p>
        </w:tc>
      </w:tr>
      <w:tr w:rsidR="006E3D6A">
        <w:trPr>
          <w:trHeight w:val="570"/>
        </w:trPr>
        <w:tc>
          <w:tcPr>
            <w:tcW w:w="1080" w:type="dxa"/>
            <w:tcBorders>
              <w:top w:val="nil"/>
              <w:left w:val="single" w:sz="4" w:space="0" w:color="auto"/>
              <w:bottom w:val="single" w:sz="4" w:space="0" w:color="auto"/>
              <w:right w:val="single" w:sz="4" w:space="0" w:color="auto"/>
            </w:tcBorders>
            <w:vAlign w:val="center"/>
          </w:tcPr>
          <w:p w:rsidR="006E3D6A" w:rsidRDefault="002E1DC3">
            <w:pPr>
              <w:widowControl/>
              <w:jc w:val="center"/>
              <w:rPr>
                <w:rFonts w:ascii="宋体" w:hAnsi="宋体" w:cs="宋体"/>
                <w:kern w:val="0"/>
                <w:sz w:val="24"/>
              </w:rPr>
            </w:pPr>
            <w:r>
              <w:rPr>
                <w:rFonts w:ascii="宋体" w:hAnsi="宋体" w:cs="宋体" w:hint="eastAsia"/>
                <w:kern w:val="0"/>
                <w:sz w:val="24"/>
              </w:rPr>
              <w:t>单位</w:t>
            </w:r>
          </w:p>
          <w:p w:rsidR="006E3D6A" w:rsidRDefault="002E1DC3">
            <w:pPr>
              <w:widowControl/>
              <w:jc w:val="center"/>
              <w:rPr>
                <w:rFonts w:ascii="宋体" w:hAnsi="宋体" w:cs="宋体"/>
                <w:kern w:val="0"/>
                <w:sz w:val="24"/>
              </w:rPr>
            </w:pPr>
            <w:r>
              <w:rPr>
                <w:rFonts w:ascii="宋体" w:hAnsi="宋体" w:cs="宋体" w:hint="eastAsia"/>
                <w:kern w:val="0"/>
                <w:sz w:val="24"/>
              </w:rPr>
              <w:t>地址</w:t>
            </w:r>
          </w:p>
        </w:tc>
        <w:tc>
          <w:tcPr>
            <w:tcW w:w="5660" w:type="dxa"/>
            <w:gridSpan w:val="5"/>
            <w:tcBorders>
              <w:top w:val="single" w:sz="4" w:space="0" w:color="auto"/>
              <w:left w:val="nil"/>
              <w:bottom w:val="single" w:sz="4" w:space="0" w:color="auto"/>
              <w:right w:val="single" w:sz="4" w:space="0" w:color="000000"/>
            </w:tcBorders>
            <w:vAlign w:val="center"/>
          </w:tcPr>
          <w:p w:rsidR="006E3D6A" w:rsidRDefault="002E1DC3">
            <w:pPr>
              <w:widowControl/>
              <w:jc w:val="center"/>
              <w:rPr>
                <w:rFonts w:ascii="宋体" w:hAnsi="宋体" w:cs="宋体"/>
                <w:kern w:val="0"/>
                <w:sz w:val="24"/>
              </w:rPr>
            </w:pPr>
            <w:r>
              <w:rPr>
                <w:rFonts w:ascii="宋体" w:hAnsi="宋体" w:cs="宋体" w:hint="eastAsia"/>
                <w:kern w:val="0"/>
                <w:sz w:val="24"/>
              </w:rPr>
              <w:t xml:space="preserve">　</w:t>
            </w:r>
          </w:p>
        </w:tc>
        <w:tc>
          <w:tcPr>
            <w:tcW w:w="1922" w:type="dxa"/>
            <w:vMerge/>
            <w:tcBorders>
              <w:top w:val="single" w:sz="4" w:space="0" w:color="auto"/>
              <w:left w:val="single" w:sz="4" w:space="0" w:color="auto"/>
              <w:bottom w:val="single" w:sz="4" w:space="0" w:color="auto"/>
              <w:right w:val="single" w:sz="4" w:space="0" w:color="000000"/>
            </w:tcBorders>
            <w:vAlign w:val="center"/>
          </w:tcPr>
          <w:p w:rsidR="006E3D6A" w:rsidRDefault="006E3D6A">
            <w:pPr>
              <w:widowControl/>
              <w:jc w:val="left"/>
              <w:rPr>
                <w:rFonts w:ascii="宋体" w:hAnsi="宋体" w:cs="宋体"/>
                <w:kern w:val="0"/>
                <w:sz w:val="24"/>
              </w:rPr>
            </w:pPr>
          </w:p>
        </w:tc>
      </w:tr>
      <w:tr w:rsidR="006E3D6A">
        <w:trPr>
          <w:trHeight w:val="570"/>
        </w:trPr>
        <w:tc>
          <w:tcPr>
            <w:tcW w:w="1080" w:type="dxa"/>
            <w:tcBorders>
              <w:top w:val="nil"/>
              <w:left w:val="single" w:sz="4" w:space="0" w:color="auto"/>
              <w:bottom w:val="single" w:sz="4" w:space="0" w:color="auto"/>
              <w:right w:val="single" w:sz="4" w:space="0" w:color="auto"/>
            </w:tcBorders>
            <w:vAlign w:val="center"/>
          </w:tcPr>
          <w:p w:rsidR="006E3D6A" w:rsidRDefault="002E1DC3">
            <w:pPr>
              <w:widowControl/>
              <w:jc w:val="center"/>
              <w:rPr>
                <w:rFonts w:ascii="宋体" w:hAnsi="宋体" w:cs="宋体"/>
                <w:kern w:val="0"/>
                <w:sz w:val="24"/>
              </w:rPr>
            </w:pPr>
            <w:r>
              <w:rPr>
                <w:rFonts w:ascii="宋体" w:hAnsi="宋体" w:cs="宋体" w:hint="eastAsia"/>
                <w:kern w:val="0"/>
                <w:sz w:val="24"/>
              </w:rPr>
              <w:t>技术</w:t>
            </w:r>
          </w:p>
          <w:p w:rsidR="006E3D6A" w:rsidRDefault="002E1DC3">
            <w:pPr>
              <w:widowControl/>
              <w:jc w:val="center"/>
              <w:rPr>
                <w:rFonts w:ascii="宋体" w:hAnsi="宋体" w:cs="宋体"/>
                <w:kern w:val="0"/>
                <w:sz w:val="24"/>
              </w:rPr>
            </w:pPr>
            <w:r>
              <w:rPr>
                <w:rFonts w:ascii="宋体" w:hAnsi="宋体" w:cs="宋体" w:hint="eastAsia"/>
                <w:kern w:val="0"/>
                <w:sz w:val="24"/>
              </w:rPr>
              <w:t>职称</w:t>
            </w:r>
          </w:p>
        </w:tc>
        <w:tc>
          <w:tcPr>
            <w:tcW w:w="2420" w:type="dxa"/>
            <w:gridSpan w:val="2"/>
            <w:tcBorders>
              <w:top w:val="single" w:sz="4" w:space="0" w:color="auto"/>
              <w:left w:val="nil"/>
              <w:bottom w:val="single" w:sz="4" w:space="0" w:color="auto"/>
              <w:right w:val="single" w:sz="4" w:space="0" w:color="000000"/>
            </w:tcBorders>
            <w:vAlign w:val="center"/>
          </w:tcPr>
          <w:p w:rsidR="006E3D6A" w:rsidRDefault="002E1DC3">
            <w:pPr>
              <w:widowControl/>
              <w:jc w:val="center"/>
              <w:rPr>
                <w:rFonts w:ascii="宋体" w:hAnsi="宋体" w:cs="宋体"/>
                <w:kern w:val="0"/>
                <w:sz w:val="24"/>
              </w:rPr>
            </w:pPr>
            <w:r>
              <w:rPr>
                <w:rFonts w:ascii="宋体" w:hAnsi="宋体" w:cs="宋体" w:hint="eastAsia"/>
                <w:kern w:val="0"/>
                <w:sz w:val="24"/>
              </w:rPr>
              <w:t xml:space="preserve">　</w:t>
            </w:r>
          </w:p>
        </w:tc>
        <w:tc>
          <w:tcPr>
            <w:tcW w:w="2160" w:type="dxa"/>
            <w:gridSpan w:val="2"/>
            <w:tcBorders>
              <w:top w:val="single" w:sz="4" w:space="0" w:color="auto"/>
              <w:left w:val="nil"/>
              <w:bottom w:val="single" w:sz="4" w:space="0" w:color="auto"/>
              <w:right w:val="single" w:sz="4" w:space="0" w:color="000000"/>
            </w:tcBorders>
            <w:vAlign w:val="center"/>
          </w:tcPr>
          <w:p w:rsidR="006E3D6A" w:rsidRDefault="002E1DC3">
            <w:pPr>
              <w:widowControl/>
              <w:jc w:val="center"/>
              <w:rPr>
                <w:rFonts w:ascii="宋体" w:hAnsi="宋体" w:cs="宋体"/>
                <w:kern w:val="0"/>
                <w:sz w:val="24"/>
              </w:rPr>
            </w:pPr>
            <w:r>
              <w:rPr>
                <w:rFonts w:ascii="宋体" w:hAnsi="宋体" w:cs="宋体" w:hint="eastAsia"/>
                <w:kern w:val="0"/>
                <w:sz w:val="24"/>
              </w:rPr>
              <w:t>建造师等级</w:t>
            </w:r>
          </w:p>
        </w:tc>
        <w:tc>
          <w:tcPr>
            <w:tcW w:w="1080" w:type="dxa"/>
            <w:tcBorders>
              <w:top w:val="nil"/>
              <w:left w:val="nil"/>
              <w:bottom w:val="single" w:sz="4" w:space="0" w:color="auto"/>
              <w:right w:val="single" w:sz="4" w:space="0" w:color="auto"/>
            </w:tcBorders>
            <w:vAlign w:val="center"/>
          </w:tcPr>
          <w:p w:rsidR="006E3D6A" w:rsidRDefault="002E1DC3">
            <w:pPr>
              <w:widowControl/>
              <w:jc w:val="left"/>
              <w:rPr>
                <w:rFonts w:ascii="宋体" w:hAnsi="宋体" w:cs="宋体"/>
                <w:kern w:val="0"/>
                <w:sz w:val="24"/>
              </w:rPr>
            </w:pPr>
            <w:r>
              <w:rPr>
                <w:rFonts w:ascii="宋体" w:hAnsi="宋体" w:cs="宋体" w:hint="eastAsia"/>
                <w:kern w:val="0"/>
                <w:sz w:val="24"/>
              </w:rPr>
              <w:t xml:space="preserve">　</w:t>
            </w:r>
          </w:p>
        </w:tc>
        <w:tc>
          <w:tcPr>
            <w:tcW w:w="1922" w:type="dxa"/>
            <w:vMerge/>
            <w:tcBorders>
              <w:top w:val="single" w:sz="4" w:space="0" w:color="auto"/>
              <w:left w:val="single" w:sz="4" w:space="0" w:color="auto"/>
              <w:bottom w:val="single" w:sz="4" w:space="0" w:color="auto"/>
              <w:right w:val="single" w:sz="4" w:space="0" w:color="000000"/>
            </w:tcBorders>
            <w:vAlign w:val="center"/>
          </w:tcPr>
          <w:p w:rsidR="006E3D6A" w:rsidRDefault="006E3D6A">
            <w:pPr>
              <w:widowControl/>
              <w:jc w:val="left"/>
              <w:rPr>
                <w:rFonts w:ascii="宋体" w:hAnsi="宋体" w:cs="宋体"/>
                <w:kern w:val="0"/>
                <w:sz w:val="24"/>
              </w:rPr>
            </w:pPr>
          </w:p>
        </w:tc>
      </w:tr>
      <w:tr w:rsidR="006E3D6A">
        <w:trPr>
          <w:trHeight w:val="570"/>
        </w:trPr>
        <w:tc>
          <w:tcPr>
            <w:tcW w:w="1080" w:type="dxa"/>
            <w:tcBorders>
              <w:top w:val="nil"/>
              <w:left w:val="single" w:sz="4" w:space="0" w:color="auto"/>
              <w:bottom w:val="single" w:sz="4" w:space="0" w:color="auto"/>
              <w:right w:val="single" w:sz="4" w:space="0" w:color="auto"/>
            </w:tcBorders>
            <w:vAlign w:val="center"/>
          </w:tcPr>
          <w:p w:rsidR="006E3D6A" w:rsidRDefault="002E1DC3">
            <w:pPr>
              <w:widowControl/>
              <w:jc w:val="center"/>
              <w:rPr>
                <w:rFonts w:ascii="宋体" w:hAnsi="宋体" w:cs="宋体"/>
                <w:kern w:val="0"/>
                <w:sz w:val="24"/>
              </w:rPr>
            </w:pPr>
            <w:r>
              <w:rPr>
                <w:rFonts w:ascii="宋体" w:hAnsi="宋体" w:cs="宋体" w:hint="eastAsia"/>
                <w:kern w:val="0"/>
                <w:sz w:val="24"/>
              </w:rPr>
              <w:t>联系人</w:t>
            </w:r>
          </w:p>
        </w:tc>
        <w:tc>
          <w:tcPr>
            <w:tcW w:w="1340" w:type="dxa"/>
            <w:tcBorders>
              <w:top w:val="nil"/>
              <w:left w:val="nil"/>
              <w:bottom w:val="single" w:sz="4" w:space="0" w:color="auto"/>
              <w:right w:val="single" w:sz="4" w:space="0" w:color="auto"/>
            </w:tcBorders>
            <w:vAlign w:val="center"/>
          </w:tcPr>
          <w:p w:rsidR="006E3D6A" w:rsidRDefault="002E1DC3">
            <w:pPr>
              <w:widowControl/>
              <w:jc w:val="center"/>
              <w:rPr>
                <w:rFonts w:ascii="宋体" w:hAnsi="宋体" w:cs="宋体"/>
                <w:kern w:val="0"/>
                <w:sz w:val="24"/>
              </w:rPr>
            </w:pPr>
            <w:r>
              <w:rPr>
                <w:rFonts w:ascii="宋体" w:hAnsi="宋体" w:cs="宋体" w:hint="eastAsia"/>
                <w:kern w:val="0"/>
                <w:sz w:val="24"/>
              </w:rPr>
              <w:t xml:space="preserve">　</w:t>
            </w:r>
          </w:p>
        </w:tc>
        <w:tc>
          <w:tcPr>
            <w:tcW w:w="2160" w:type="dxa"/>
            <w:gridSpan w:val="2"/>
            <w:tcBorders>
              <w:top w:val="single" w:sz="4" w:space="0" w:color="auto"/>
              <w:left w:val="nil"/>
              <w:bottom w:val="single" w:sz="4" w:space="0" w:color="auto"/>
              <w:right w:val="single" w:sz="4" w:space="0" w:color="000000"/>
            </w:tcBorders>
            <w:vAlign w:val="center"/>
          </w:tcPr>
          <w:p w:rsidR="006E3D6A" w:rsidRDefault="002E1DC3">
            <w:pPr>
              <w:widowControl/>
              <w:jc w:val="center"/>
              <w:rPr>
                <w:rFonts w:ascii="宋体" w:hAnsi="宋体" w:cs="宋体"/>
                <w:kern w:val="0"/>
                <w:sz w:val="24"/>
              </w:rPr>
            </w:pPr>
            <w:r>
              <w:rPr>
                <w:rFonts w:ascii="宋体" w:hAnsi="宋体" w:cs="宋体" w:hint="eastAsia"/>
                <w:kern w:val="0"/>
                <w:sz w:val="24"/>
              </w:rPr>
              <w:t>联系电话</w:t>
            </w:r>
          </w:p>
        </w:tc>
        <w:tc>
          <w:tcPr>
            <w:tcW w:w="2160" w:type="dxa"/>
            <w:gridSpan w:val="2"/>
            <w:tcBorders>
              <w:top w:val="single" w:sz="4" w:space="0" w:color="auto"/>
              <w:left w:val="nil"/>
              <w:bottom w:val="single" w:sz="4" w:space="0" w:color="auto"/>
              <w:right w:val="single" w:sz="4" w:space="0" w:color="000000"/>
            </w:tcBorders>
            <w:vAlign w:val="center"/>
          </w:tcPr>
          <w:p w:rsidR="006E3D6A" w:rsidRDefault="002E1DC3">
            <w:pPr>
              <w:widowControl/>
              <w:jc w:val="center"/>
              <w:rPr>
                <w:rFonts w:ascii="宋体" w:hAnsi="宋体" w:cs="宋体"/>
                <w:kern w:val="0"/>
                <w:sz w:val="24"/>
              </w:rPr>
            </w:pPr>
            <w:r>
              <w:rPr>
                <w:rFonts w:ascii="宋体" w:hAnsi="宋体" w:cs="宋体" w:hint="eastAsia"/>
                <w:kern w:val="0"/>
                <w:sz w:val="24"/>
              </w:rPr>
              <w:t xml:space="preserve">　</w:t>
            </w:r>
          </w:p>
        </w:tc>
        <w:tc>
          <w:tcPr>
            <w:tcW w:w="1922" w:type="dxa"/>
            <w:vMerge/>
            <w:tcBorders>
              <w:top w:val="single" w:sz="4" w:space="0" w:color="auto"/>
              <w:left w:val="single" w:sz="4" w:space="0" w:color="auto"/>
              <w:bottom w:val="single" w:sz="4" w:space="0" w:color="auto"/>
              <w:right w:val="single" w:sz="4" w:space="0" w:color="000000"/>
            </w:tcBorders>
            <w:vAlign w:val="center"/>
          </w:tcPr>
          <w:p w:rsidR="006E3D6A" w:rsidRDefault="006E3D6A">
            <w:pPr>
              <w:widowControl/>
              <w:jc w:val="left"/>
              <w:rPr>
                <w:rFonts w:ascii="宋体" w:hAnsi="宋体" w:cs="宋体"/>
                <w:kern w:val="0"/>
                <w:sz w:val="24"/>
              </w:rPr>
            </w:pPr>
          </w:p>
        </w:tc>
      </w:tr>
      <w:tr w:rsidR="006E3D6A">
        <w:trPr>
          <w:trHeight w:val="5895"/>
        </w:trPr>
        <w:tc>
          <w:tcPr>
            <w:tcW w:w="1080" w:type="dxa"/>
            <w:tcBorders>
              <w:top w:val="nil"/>
              <w:left w:val="single" w:sz="4" w:space="0" w:color="auto"/>
              <w:bottom w:val="single" w:sz="4" w:space="0" w:color="auto"/>
              <w:right w:val="single" w:sz="4" w:space="0" w:color="auto"/>
            </w:tcBorders>
            <w:vAlign w:val="center"/>
          </w:tcPr>
          <w:p w:rsidR="006E3D6A" w:rsidRDefault="002E1DC3">
            <w:pPr>
              <w:widowControl/>
              <w:jc w:val="center"/>
              <w:rPr>
                <w:rFonts w:ascii="宋体" w:hAnsi="宋体" w:cs="宋体"/>
                <w:kern w:val="0"/>
                <w:sz w:val="24"/>
              </w:rPr>
            </w:pPr>
            <w:r>
              <w:rPr>
                <w:rFonts w:ascii="宋体" w:hAnsi="宋体" w:cs="宋体" w:hint="eastAsia"/>
                <w:kern w:val="0"/>
                <w:sz w:val="24"/>
              </w:rPr>
              <w:t>获     奖     工     程     及     业     绩</w:t>
            </w:r>
          </w:p>
        </w:tc>
        <w:tc>
          <w:tcPr>
            <w:tcW w:w="7582" w:type="dxa"/>
            <w:gridSpan w:val="6"/>
            <w:tcBorders>
              <w:top w:val="single" w:sz="4" w:space="0" w:color="auto"/>
              <w:left w:val="nil"/>
              <w:bottom w:val="single" w:sz="4" w:space="0" w:color="auto"/>
              <w:right w:val="single" w:sz="4" w:space="0" w:color="000000"/>
            </w:tcBorders>
            <w:vAlign w:val="center"/>
          </w:tcPr>
          <w:p w:rsidR="006E3D6A" w:rsidRDefault="002E1DC3">
            <w:pPr>
              <w:widowControl/>
              <w:jc w:val="center"/>
              <w:rPr>
                <w:rFonts w:ascii="宋体" w:hAnsi="宋体" w:cs="宋体"/>
                <w:kern w:val="0"/>
                <w:sz w:val="24"/>
              </w:rPr>
            </w:pPr>
            <w:r>
              <w:rPr>
                <w:rFonts w:ascii="宋体" w:hAnsi="宋体" w:cs="宋体" w:hint="eastAsia"/>
                <w:kern w:val="0"/>
                <w:sz w:val="24"/>
              </w:rPr>
              <w:t xml:space="preserve">　</w:t>
            </w:r>
          </w:p>
        </w:tc>
      </w:tr>
      <w:tr w:rsidR="006E3D6A">
        <w:trPr>
          <w:trHeight w:val="2520"/>
        </w:trPr>
        <w:tc>
          <w:tcPr>
            <w:tcW w:w="1080" w:type="dxa"/>
            <w:tcBorders>
              <w:top w:val="nil"/>
              <w:left w:val="single" w:sz="4" w:space="0" w:color="auto"/>
              <w:bottom w:val="single" w:sz="4" w:space="0" w:color="auto"/>
              <w:right w:val="single" w:sz="4" w:space="0" w:color="auto"/>
            </w:tcBorders>
            <w:vAlign w:val="center"/>
          </w:tcPr>
          <w:p w:rsidR="006E3D6A" w:rsidRDefault="002E1DC3">
            <w:pPr>
              <w:widowControl/>
              <w:jc w:val="center"/>
              <w:rPr>
                <w:rFonts w:ascii="宋体" w:hAnsi="宋体" w:cs="宋体"/>
                <w:kern w:val="0"/>
                <w:sz w:val="24"/>
              </w:rPr>
            </w:pPr>
            <w:proofErr w:type="gramStart"/>
            <w:r>
              <w:rPr>
                <w:rFonts w:ascii="宋体" w:hAnsi="宋体" w:cs="宋体" w:hint="eastAsia"/>
                <w:kern w:val="0"/>
                <w:sz w:val="24"/>
              </w:rPr>
              <w:t>个</w:t>
            </w:r>
            <w:proofErr w:type="gramEnd"/>
            <w:r>
              <w:rPr>
                <w:rFonts w:ascii="宋体" w:hAnsi="宋体" w:cs="宋体" w:hint="eastAsia"/>
                <w:kern w:val="0"/>
                <w:sz w:val="24"/>
              </w:rPr>
              <w:t xml:space="preserve">     人     荣     誉</w:t>
            </w:r>
          </w:p>
        </w:tc>
        <w:tc>
          <w:tcPr>
            <w:tcW w:w="7582" w:type="dxa"/>
            <w:gridSpan w:val="6"/>
            <w:tcBorders>
              <w:top w:val="single" w:sz="4" w:space="0" w:color="auto"/>
              <w:left w:val="nil"/>
              <w:bottom w:val="single" w:sz="4" w:space="0" w:color="auto"/>
              <w:right w:val="single" w:sz="4" w:space="0" w:color="000000"/>
            </w:tcBorders>
            <w:vAlign w:val="center"/>
          </w:tcPr>
          <w:p w:rsidR="006E3D6A" w:rsidRDefault="002E1DC3">
            <w:pPr>
              <w:widowControl/>
              <w:jc w:val="center"/>
              <w:rPr>
                <w:rFonts w:ascii="宋体" w:hAnsi="宋体" w:cs="宋体"/>
                <w:kern w:val="0"/>
                <w:sz w:val="24"/>
              </w:rPr>
            </w:pPr>
            <w:r>
              <w:rPr>
                <w:rFonts w:ascii="宋体" w:hAnsi="宋体" w:cs="宋体" w:hint="eastAsia"/>
                <w:kern w:val="0"/>
                <w:sz w:val="24"/>
              </w:rPr>
              <w:t xml:space="preserve">　</w:t>
            </w:r>
          </w:p>
        </w:tc>
      </w:tr>
      <w:tr w:rsidR="006E3D6A">
        <w:trPr>
          <w:trHeight w:val="495"/>
        </w:trPr>
        <w:tc>
          <w:tcPr>
            <w:tcW w:w="8662" w:type="dxa"/>
            <w:gridSpan w:val="7"/>
            <w:tcBorders>
              <w:top w:val="single" w:sz="4" w:space="0" w:color="auto"/>
              <w:left w:val="nil"/>
              <w:bottom w:val="nil"/>
              <w:right w:val="nil"/>
            </w:tcBorders>
          </w:tcPr>
          <w:p w:rsidR="006E3D6A" w:rsidRDefault="002E1DC3">
            <w:pPr>
              <w:widowControl/>
              <w:jc w:val="left"/>
              <w:rPr>
                <w:rFonts w:ascii="宋体" w:hAnsi="宋体" w:cs="宋体"/>
                <w:kern w:val="0"/>
                <w:sz w:val="32"/>
                <w:szCs w:val="32"/>
              </w:rPr>
            </w:pPr>
            <w:r>
              <w:rPr>
                <w:rFonts w:ascii="宋体" w:hAnsi="宋体" w:cs="宋体" w:hint="eastAsia"/>
                <w:kern w:val="0"/>
                <w:sz w:val="32"/>
                <w:szCs w:val="32"/>
              </w:rPr>
              <w:t xml:space="preserve">申报人签字：                                         </w:t>
            </w:r>
          </w:p>
        </w:tc>
      </w:tr>
    </w:tbl>
    <w:p w:rsidR="006E3D6A" w:rsidRDefault="006E3D6A">
      <w:pPr>
        <w:rPr>
          <w:rFonts w:ascii="仿宋_GB2312" w:eastAsia="仿宋_GB2312"/>
          <w:sz w:val="32"/>
        </w:rPr>
      </w:pPr>
    </w:p>
    <w:tbl>
      <w:tblPr>
        <w:tblW w:w="8640" w:type="dxa"/>
        <w:tblInd w:w="93" w:type="dxa"/>
        <w:tblLayout w:type="fixed"/>
        <w:tblLook w:val="04A0"/>
      </w:tblPr>
      <w:tblGrid>
        <w:gridCol w:w="8640"/>
      </w:tblGrid>
      <w:tr w:rsidR="006E3D6A">
        <w:trPr>
          <w:trHeight w:val="3135"/>
        </w:trPr>
        <w:tc>
          <w:tcPr>
            <w:tcW w:w="8640" w:type="dxa"/>
            <w:tcBorders>
              <w:top w:val="single" w:sz="4" w:space="0" w:color="auto"/>
              <w:left w:val="single" w:sz="4" w:space="0" w:color="auto"/>
              <w:bottom w:val="single" w:sz="4" w:space="0" w:color="auto"/>
              <w:right w:val="single" w:sz="4" w:space="0" w:color="000000"/>
            </w:tcBorders>
          </w:tcPr>
          <w:p w:rsidR="006E3D6A" w:rsidRDefault="002E1DC3">
            <w:pPr>
              <w:widowControl/>
              <w:spacing w:after="240"/>
              <w:jc w:val="left"/>
              <w:rPr>
                <w:rFonts w:ascii="宋体" w:hAnsi="宋体" w:cs="宋体"/>
                <w:kern w:val="0"/>
                <w:sz w:val="24"/>
              </w:rPr>
            </w:pPr>
            <w:r>
              <w:rPr>
                <w:rFonts w:ascii="宋体" w:hAnsi="宋体" w:cs="宋体" w:hint="eastAsia"/>
                <w:kern w:val="0"/>
                <w:sz w:val="24"/>
              </w:rPr>
              <w:t>单位意见</w:t>
            </w:r>
            <w:r>
              <w:rPr>
                <w:rFonts w:ascii="宋体" w:hAnsi="宋体" w:cs="宋体" w:hint="eastAsia"/>
                <w:kern w:val="0"/>
                <w:sz w:val="24"/>
              </w:rPr>
              <w:br/>
            </w:r>
            <w:r>
              <w:rPr>
                <w:rFonts w:ascii="宋体" w:hAnsi="宋体" w:cs="宋体" w:hint="eastAsia"/>
                <w:kern w:val="0"/>
                <w:sz w:val="24"/>
              </w:rPr>
              <w:br/>
            </w:r>
            <w:r>
              <w:rPr>
                <w:rFonts w:ascii="宋体" w:hAnsi="宋体" w:cs="宋体" w:hint="eastAsia"/>
                <w:kern w:val="0"/>
                <w:sz w:val="24"/>
              </w:rPr>
              <w:br/>
            </w:r>
            <w:r>
              <w:rPr>
                <w:rFonts w:ascii="宋体" w:hAnsi="宋体" w:cs="宋体" w:hint="eastAsia"/>
                <w:kern w:val="0"/>
                <w:sz w:val="24"/>
              </w:rPr>
              <w:br/>
            </w:r>
            <w:r>
              <w:rPr>
                <w:rFonts w:ascii="宋体" w:hAnsi="宋体" w:cs="宋体" w:hint="eastAsia"/>
                <w:kern w:val="0"/>
                <w:sz w:val="24"/>
              </w:rPr>
              <w:br/>
            </w:r>
            <w:r>
              <w:rPr>
                <w:rFonts w:ascii="宋体" w:hAnsi="宋体" w:cs="宋体" w:hint="eastAsia"/>
                <w:kern w:val="0"/>
                <w:sz w:val="24"/>
              </w:rPr>
              <w:br/>
            </w:r>
            <w:r>
              <w:rPr>
                <w:rFonts w:ascii="宋体" w:hAnsi="宋体" w:cs="宋体" w:hint="eastAsia"/>
                <w:kern w:val="0"/>
                <w:sz w:val="24"/>
              </w:rPr>
              <w:br/>
              <w:t>单位负责人签字:             （单位印章）</w:t>
            </w:r>
            <w:r>
              <w:rPr>
                <w:rFonts w:ascii="宋体" w:hAnsi="宋体" w:cs="宋体" w:hint="eastAsia"/>
                <w:kern w:val="0"/>
                <w:sz w:val="24"/>
              </w:rPr>
              <w:br/>
            </w:r>
            <w:r>
              <w:rPr>
                <w:rFonts w:ascii="宋体" w:hAnsi="宋体" w:cs="宋体" w:hint="eastAsia"/>
                <w:kern w:val="0"/>
                <w:sz w:val="24"/>
              </w:rPr>
              <w:br/>
              <w:t xml:space="preserve">                                                    年   月   日</w:t>
            </w:r>
          </w:p>
        </w:tc>
      </w:tr>
      <w:tr w:rsidR="006E3D6A">
        <w:trPr>
          <w:trHeight w:val="2520"/>
        </w:trPr>
        <w:tc>
          <w:tcPr>
            <w:tcW w:w="8640" w:type="dxa"/>
            <w:tcBorders>
              <w:top w:val="single" w:sz="4" w:space="0" w:color="auto"/>
              <w:left w:val="single" w:sz="4" w:space="0" w:color="auto"/>
              <w:bottom w:val="single" w:sz="4" w:space="0" w:color="auto"/>
              <w:right w:val="single" w:sz="4" w:space="0" w:color="000000"/>
            </w:tcBorders>
          </w:tcPr>
          <w:p w:rsidR="006E3D6A" w:rsidRDefault="002E1DC3">
            <w:pPr>
              <w:widowControl/>
              <w:jc w:val="left"/>
              <w:rPr>
                <w:rFonts w:ascii="宋体" w:hAnsi="宋体" w:cs="宋体"/>
                <w:kern w:val="0"/>
                <w:sz w:val="24"/>
              </w:rPr>
            </w:pPr>
            <w:r>
              <w:rPr>
                <w:rFonts w:ascii="宋体" w:hAnsi="宋体" w:cs="宋体" w:hint="eastAsia"/>
                <w:kern w:val="0"/>
                <w:sz w:val="24"/>
              </w:rPr>
              <w:t>专家委员会意见</w:t>
            </w:r>
            <w:r>
              <w:rPr>
                <w:rFonts w:ascii="宋体" w:hAnsi="宋体" w:cs="宋体" w:hint="eastAsia"/>
                <w:kern w:val="0"/>
                <w:sz w:val="24"/>
              </w:rPr>
              <w:br/>
            </w:r>
            <w:r>
              <w:rPr>
                <w:rFonts w:ascii="宋体" w:hAnsi="宋体" w:cs="宋体" w:hint="eastAsia"/>
                <w:kern w:val="0"/>
                <w:sz w:val="24"/>
              </w:rPr>
              <w:br/>
            </w:r>
            <w:r>
              <w:rPr>
                <w:rFonts w:ascii="宋体" w:hAnsi="宋体" w:cs="宋体" w:hint="eastAsia"/>
                <w:kern w:val="0"/>
                <w:sz w:val="24"/>
              </w:rPr>
              <w:br/>
            </w:r>
          </w:p>
          <w:p w:rsidR="006E3D6A" w:rsidRDefault="006E3D6A">
            <w:pPr>
              <w:widowControl/>
              <w:jc w:val="left"/>
              <w:rPr>
                <w:rFonts w:ascii="宋体" w:hAnsi="宋体" w:cs="宋体"/>
                <w:kern w:val="0"/>
                <w:sz w:val="24"/>
              </w:rPr>
            </w:pPr>
          </w:p>
          <w:p w:rsidR="006E3D6A" w:rsidRDefault="006E3D6A">
            <w:pPr>
              <w:widowControl/>
              <w:jc w:val="left"/>
              <w:rPr>
                <w:rFonts w:ascii="宋体" w:hAnsi="宋体" w:cs="宋体"/>
                <w:kern w:val="0"/>
                <w:sz w:val="24"/>
              </w:rPr>
            </w:pPr>
          </w:p>
          <w:p w:rsidR="006E3D6A" w:rsidRDefault="002E1DC3">
            <w:pPr>
              <w:widowControl/>
              <w:jc w:val="left"/>
              <w:rPr>
                <w:rFonts w:ascii="宋体" w:hAnsi="宋体" w:cs="宋体"/>
                <w:kern w:val="0"/>
                <w:sz w:val="24"/>
              </w:rPr>
            </w:pPr>
            <w:r>
              <w:rPr>
                <w:rFonts w:ascii="宋体" w:hAnsi="宋体" w:cs="宋体" w:hint="eastAsia"/>
                <w:kern w:val="0"/>
                <w:sz w:val="24"/>
              </w:rPr>
              <w:br/>
              <w:t xml:space="preserve">                            主任委员签字：</w:t>
            </w:r>
            <w:r>
              <w:rPr>
                <w:rFonts w:ascii="宋体" w:hAnsi="宋体" w:cs="宋体" w:hint="eastAsia"/>
                <w:kern w:val="0"/>
                <w:sz w:val="24"/>
              </w:rPr>
              <w:br/>
            </w:r>
            <w:r>
              <w:rPr>
                <w:rFonts w:ascii="宋体" w:hAnsi="宋体" w:cs="宋体" w:hint="eastAsia"/>
                <w:kern w:val="0"/>
                <w:sz w:val="24"/>
              </w:rPr>
              <w:br/>
              <w:t xml:space="preserve">                                                        年   月   日</w:t>
            </w:r>
          </w:p>
        </w:tc>
      </w:tr>
      <w:tr w:rsidR="006E3D6A">
        <w:trPr>
          <w:trHeight w:val="2520"/>
        </w:trPr>
        <w:tc>
          <w:tcPr>
            <w:tcW w:w="8640" w:type="dxa"/>
            <w:tcBorders>
              <w:top w:val="single" w:sz="4" w:space="0" w:color="auto"/>
              <w:left w:val="single" w:sz="4" w:space="0" w:color="auto"/>
              <w:bottom w:val="single" w:sz="4" w:space="0" w:color="auto"/>
              <w:right w:val="single" w:sz="4" w:space="0" w:color="000000"/>
            </w:tcBorders>
          </w:tcPr>
          <w:p w:rsidR="006E3D6A" w:rsidRDefault="002E1DC3">
            <w:pPr>
              <w:widowControl/>
              <w:jc w:val="left"/>
              <w:rPr>
                <w:rFonts w:ascii="宋体" w:hAnsi="宋体" w:cs="宋体"/>
                <w:kern w:val="0"/>
                <w:sz w:val="24"/>
              </w:rPr>
            </w:pPr>
            <w:r>
              <w:rPr>
                <w:rFonts w:ascii="宋体" w:hAnsi="宋体" w:cs="宋体" w:hint="eastAsia"/>
                <w:kern w:val="0"/>
                <w:sz w:val="24"/>
              </w:rPr>
              <w:t>协会常务理事会</w:t>
            </w:r>
            <w:bookmarkStart w:id="0" w:name="_GoBack"/>
            <w:bookmarkEnd w:id="0"/>
            <w:r>
              <w:rPr>
                <w:rFonts w:ascii="宋体" w:hAnsi="宋体" w:cs="宋体" w:hint="eastAsia"/>
                <w:kern w:val="0"/>
                <w:sz w:val="24"/>
              </w:rPr>
              <w:t>意见</w:t>
            </w:r>
            <w:r>
              <w:rPr>
                <w:rFonts w:ascii="宋体" w:hAnsi="宋体" w:cs="宋体" w:hint="eastAsia"/>
                <w:kern w:val="0"/>
                <w:sz w:val="24"/>
              </w:rPr>
              <w:br/>
            </w:r>
            <w:r>
              <w:rPr>
                <w:rFonts w:ascii="宋体" w:hAnsi="宋体" w:cs="宋体" w:hint="eastAsia"/>
                <w:kern w:val="0"/>
                <w:sz w:val="24"/>
              </w:rPr>
              <w:br/>
            </w:r>
            <w:r>
              <w:rPr>
                <w:rFonts w:ascii="宋体" w:hAnsi="宋体" w:cs="宋体" w:hint="eastAsia"/>
                <w:kern w:val="0"/>
                <w:sz w:val="24"/>
              </w:rPr>
              <w:br/>
            </w:r>
          </w:p>
          <w:p w:rsidR="006E3D6A" w:rsidRDefault="006E3D6A">
            <w:pPr>
              <w:widowControl/>
              <w:jc w:val="left"/>
              <w:rPr>
                <w:rFonts w:ascii="宋体" w:hAnsi="宋体" w:cs="宋体"/>
                <w:kern w:val="0"/>
                <w:sz w:val="24"/>
              </w:rPr>
            </w:pPr>
          </w:p>
          <w:p w:rsidR="006E3D6A" w:rsidRDefault="006E3D6A">
            <w:pPr>
              <w:widowControl/>
              <w:jc w:val="left"/>
              <w:rPr>
                <w:rFonts w:ascii="宋体" w:hAnsi="宋体" w:cs="宋体"/>
                <w:kern w:val="0"/>
                <w:sz w:val="24"/>
              </w:rPr>
            </w:pPr>
          </w:p>
          <w:p w:rsidR="006E3D6A" w:rsidRDefault="002E1DC3">
            <w:pPr>
              <w:widowControl/>
              <w:ind w:firstLineChars="1400" w:firstLine="3360"/>
              <w:jc w:val="left"/>
              <w:rPr>
                <w:rFonts w:ascii="宋体" w:hAnsi="宋体" w:cs="宋体"/>
                <w:kern w:val="0"/>
                <w:sz w:val="24"/>
              </w:rPr>
            </w:pPr>
            <w:r>
              <w:rPr>
                <w:rFonts w:ascii="宋体" w:hAnsi="宋体" w:cs="宋体" w:hint="eastAsia"/>
                <w:kern w:val="0"/>
                <w:sz w:val="24"/>
              </w:rPr>
              <w:t>会长签字：</w:t>
            </w:r>
            <w:r>
              <w:rPr>
                <w:rFonts w:ascii="宋体" w:hAnsi="宋体" w:cs="宋体" w:hint="eastAsia"/>
                <w:kern w:val="0"/>
                <w:sz w:val="24"/>
              </w:rPr>
              <w:br/>
            </w:r>
            <w:r>
              <w:rPr>
                <w:rFonts w:ascii="宋体" w:hAnsi="宋体" w:cs="宋体" w:hint="eastAsia"/>
                <w:kern w:val="0"/>
                <w:sz w:val="24"/>
              </w:rPr>
              <w:br/>
              <w:t xml:space="preserve">                                            年   月   日</w:t>
            </w:r>
          </w:p>
        </w:tc>
      </w:tr>
    </w:tbl>
    <w:p w:rsidR="006E3D6A" w:rsidRDefault="002E1DC3">
      <w:pPr>
        <w:spacing w:line="560" w:lineRule="exact"/>
        <w:ind w:firstLineChars="350" w:firstLine="1054"/>
        <w:rPr>
          <w:b/>
          <w:sz w:val="30"/>
        </w:rPr>
      </w:pPr>
      <w:r>
        <w:rPr>
          <w:rFonts w:hint="eastAsia"/>
          <w:b/>
          <w:sz w:val="30"/>
        </w:rPr>
        <w:br w:type="page"/>
      </w:r>
    </w:p>
    <w:p w:rsidR="006E3D6A" w:rsidRDefault="002E1DC3">
      <w:pPr>
        <w:spacing w:line="560" w:lineRule="exact"/>
        <w:ind w:firstLineChars="350" w:firstLine="1054"/>
        <w:jc w:val="center"/>
        <w:rPr>
          <w:b/>
          <w:sz w:val="30"/>
        </w:rPr>
      </w:pPr>
      <w:r>
        <w:rPr>
          <w:rFonts w:hint="eastAsia"/>
          <w:b/>
          <w:sz w:val="30"/>
        </w:rPr>
        <w:lastRenderedPageBreak/>
        <w:t>安防工程项目管理典型事迹</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7"/>
        <w:gridCol w:w="180"/>
        <w:gridCol w:w="2878"/>
        <w:gridCol w:w="2878"/>
        <w:gridCol w:w="727"/>
      </w:tblGrid>
      <w:tr w:rsidR="006E3D6A">
        <w:trPr>
          <w:cantSplit/>
        </w:trPr>
        <w:tc>
          <w:tcPr>
            <w:tcW w:w="2157" w:type="dxa"/>
            <w:gridSpan w:val="2"/>
            <w:tcBorders>
              <w:top w:val="single" w:sz="4" w:space="0" w:color="auto"/>
              <w:left w:val="single" w:sz="4" w:space="0" w:color="auto"/>
              <w:bottom w:val="single" w:sz="4" w:space="0" w:color="auto"/>
              <w:right w:val="single" w:sz="4" w:space="0" w:color="auto"/>
            </w:tcBorders>
          </w:tcPr>
          <w:p w:rsidR="006E3D6A" w:rsidRDefault="002E1DC3">
            <w:pPr>
              <w:spacing w:line="560" w:lineRule="exact"/>
              <w:jc w:val="center"/>
              <w:rPr>
                <w:rFonts w:ascii="仿宋_GB2312" w:eastAsia="仿宋_GB2312"/>
                <w:sz w:val="28"/>
              </w:rPr>
            </w:pPr>
            <w:r>
              <w:rPr>
                <w:rFonts w:ascii="仿宋_GB2312" w:eastAsia="仿宋_GB2312" w:hint="eastAsia"/>
                <w:sz w:val="28"/>
              </w:rPr>
              <w:t>工程项目名称</w:t>
            </w:r>
          </w:p>
        </w:tc>
        <w:tc>
          <w:tcPr>
            <w:tcW w:w="6483" w:type="dxa"/>
            <w:gridSpan w:val="3"/>
            <w:tcBorders>
              <w:top w:val="single" w:sz="4" w:space="0" w:color="auto"/>
              <w:left w:val="single" w:sz="4" w:space="0" w:color="auto"/>
              <w:bottom w:val="single" w:sz="4" w:space="0" w:color="auto"/>
              <w:right w:val="single" w:sz="4" w:space="0" w:color="auto"/>
            </w:tcBorders>
          </w:tcPr>
          <w:p w:rsidR="006E3D6A" w:rsidRDefault="006E3D6A">
            <w:pPr>
              <w:spacing w:line="560" w:lineRule="exact"/>
              <w:jc w:val="center"/>
              <w:rPr>
                <w:rFonts w:ascii="仿宋_GB2312" w:eastAsia="仿宋_GB2312"/>
                <w:sz w:val="28"/>
              </w:rPr>
            </w:pPr>
          </w:p>
        </w:tc>
      </w:tr>
      <w:tr w:rsidR="006E3D6A">
        <w:trPr>
          <w:cantSplit/>
        </w:trPr>
        <w:tc>
          <w:tcPr>
            <w:tcW w:w="2157" w:type="dxa"/>
            <w:gridSpan w:val="2"/>
            <w:tcBorders>
              <w:top w:val="single" w:sz="4" w:space="0" w:color="auto"/>
              <w:left w:val="single" w:sz="4" w:space="0" w:color="auto"/>
              <w:bottom w:val="single" w:sz="4" w:space="0" w:color="auto"/>
              <w:right w:val="single" w:sz="4" w:space="0" w:color="auto"/>
            </w:tcBorders>
          </w:tcPr>
          <w:p w:rsidR="006E3D6A" w:rsidRDefault="002E1DC3">
            <w:pPr>
              <w:spacing w:line="560" w:lineRule="exact"/>
              <w:jc w:val="center"/>
              <w:rPr>
                <w:rFonts w:ascii="仿宋_GB2312" w:eastAsia="仿宋_GB2312"/>
                <w:sz w:val="28"/>
              </w:rPr>
            </w:pPr>
            <w:r>
              <w:rPr>
                <w:rFonts w:ascii="仿宋_GB2312" w:eastAsia="仿宋_GB2312" w:hint="eastAsia"/>
                <w:sz w:val="28"/>
              </w:rPr>
              <w:t>建 设 单 位</w:t>
            </w:r>
          </w:p>
        </w:tc>
        <w:tc>
          <w:tcPr>
            <w:tcW w:w="6483" w:type="dxa"/>
            <w:gridSpan w:val="3"/>
            <w:tcBorders>
              <w:top w:val="single" w:sz="4" w:space="0" w:color="auto"/>
              <w:left w:val="single" w:sz="4" w:space="0" w:color="auto"/>
              <w:bottom w:val="single" w:sz="4" w:space="0" w:color="auto"/>
              <w:right w:val="single" w:sz="4" w:space="0" w:color="auto"/>
            </w:tcBorders>
          </w:tcPr>
          <w:p w:rsidR="006E3D6A" w:rsidRDefault="006E3D6A">
            <w:pPr>
              <w:spacing w:line="560" w:lineRule="exact"/>
              <w:jc w:val="center"/>
              <w:rPr>
                <w:rFonts w:ascii="仿宋_GB2312" w:eastAsia="仿宋_GB2312"/>
                <w:sz w:val="28"/>
              </w:rPr>
            </w:pPr>
          </w:p>
        </w:tc>
      </w:tr>
      <w:tr w:rsidR="006E3D6A">
        <w:trPr>
          <w:cantSplit/>
        </w:trPr>
        <w:tc>
          <w:tcPr>
            <w:tcW w:w="2157" w:type="dxa"/>
            <w:gridSpan w:val="2"/>
            <w:tcBorders>
              <w:top w:val="single" w:sz="4" w:space="0" w:color="auto"/>
              <w:left w:val="single" w:sz="4" w:space="0" w:color="auto"/>
              <w:bottom w:val="single" w:sz="4" w:space="0" w:color="auto"/>
              <w:right w:val="single" w:sz="4" w:space="0" w:color="auto"/>
            </w:tcBorders>
          </w:tcPr>
          <w:p w:rsidR="006E3D6A" w:rsidRDefault="002E1DC3">
            <w:pPr>
              <w:spacing w:line="560" w:lineRule="exact"/>
              <w:jc w:val="center"/>
              <w:rPr>
                <w:rFonts w:ascii="仿宋_GB2312" w:eastAsia="仿宋_GB2312"/>
                <w:sz w:val="28"/>
              </w:rPr>
            </w:pPr>
            <w:r>
              <w:rPr>
                <w:rFonts w:ascii="仿宋_GB2312" w:eastAsia="仿宋_GB2312" w:hint="eastAsia"/>
                <w:sz w:val="28"/>
              </w:rPr>
              <w:t>合同工期（天）</w:t>
            </w:r>
          </w:p>
        </w:tc>
        <w:tc>
          <w:tcPr>
            <w:tcW w:w="2878" w:type="dxa"/>
            <w:tcBorders>
              <w:top w:val="single" w:sz="4" w:space="0" w:color="auto"/>
              <w:left w:val="single" w:sz="4" w:space="0" w:color="auto"/>
              <w:bottom w:val="single" w:sz="4" w:space="0" w:color="auto"/>
              <w:right w:val="single" w:sz="4" w:space="0" w:color="auto"/>
            </w:tcBorders>
          </w:tcPr>
          <w:p w:rsidR="006E3D6A" w:rsidRDefault="006E3D6A">
            <w:pPr>
              <w:spacing w:line="560" w:lineRule="exact"/>
              <w:jc w:val="center"/>
              <w:rPr>
                <w:rFonts w:ascii="仿宋_GB2312" w:eastAsia="仿宋_GB2312"/>
                <w:sz w:val="28"/>
              </w:rPr>
            </w:pPr>
          </w:p>
        </w:tc>
        <w:tc>
          <w:tcPr>
            <w:tcW w:w="2878" w:type="dxa"/>
            <w:tcBorders>
              <w:top w:val="single" w:sz="4" w:space="0" w:color="auto"/>
              <w:left w:val="single" w:sz="4" w:space="0" w:color="auto"/>
              <w:bottom w:val="single" w:sz="4" w:space="0" w:color="auto"/>
              <w:right w:val="single" w:sz="4" w:space="0" w:color="auto"/>
            </w:tcBorders>
          </w:tcPr>
          <w:p w:rsidR="006E3D6A" w:rsidRDefault="002E1DC3">
            <w:pPr>
              <w:spacing w:line="560" w:lineRule="exact"/>
              <w:jc w:val="center"/>
              <w:rPr>
                <w:rFonts w:ascii="仿宋_GB2312" w:eastAsia="仿宋_GB2312"/>
                <w:spacing w:val="-8"/>
                <w:sz w:val="28"/>
              </w:rPr>
            </w:pPr>
            <w:r>
              <w:rPr>
                <w:rFonts w:ascii="仿宋_GB2312" w:eastAsia="仿宋_GB2312" w:hint="eastAsia"/>
                <w:spacing w:val="-8"/>
                <w:sz w:val="28"/>
              </w:rPr>
              <w:t>建设规模(</w:t>
            </w:r>
            <w:proofErr w:type="gramStart"/>
            <w:r>
              <w:rPr>
                <w:rFonts w:ascii="仿宋_GB2312" w:eastAsia="仿宋_GB2312" w:hint="eastAsia"/>
                <w:spacing w:val="-8"/>
                <w:sz w:val="28"/>
              </w:rPr>
              <w:t>平米或</w:t>
            </w:r>
            <w:proofErr w:type="gramEnd"/>
            <w:r>
              <w:rPr>
                <w:rFonts w:ascii="仿宋_GB2312" w:eastAsia="仿宋_GB2312" w:hint="eastAsia"/>
                <w:spacing w:val="-8"/>
                <w:sz w:val="28"/>
              </w:rPr>
              <w:t>万元)</w:t>
            </w:r>
          </w:p>
        </w:tc>
        <w:tc>
          <w:tcPr>
            <w:tcW w:w="727" w:type="dxa"/>
            <w:tcBorders>
              <w:top w:val="single" w:sz="4" w:space="0" w:color="auto"/>
              <w:left w:val="single" w:sz="4" w:space="0" w:color="auto"/>
              <w:bottom w:val="single" w:sz="4" w:space="0" w:color="auto"/>
              <w:right w:val="single" w:sz="4" w:space="0" w:color="auto"/>
            </w:tcBorders>
          </w:tcPr>
          <w:p w:rsidR="006E3D6A" w:rsidRDefault="006E3D6A">
            <w:pPr>
              <w:spacing w:line="560" w:lineRule="exact"/>
              <w:jc w:val="center"/>
              <w:rPr>
                <w:rFonts w:ascii="仿宋_GB2312" w:eastAsia="仿宋_GB2312"/>
                <w:sz w:val="28"/>
              </w:rPr>
            </w:pPr>
          </w:p>
        </w:tc>
      </w:tr>
      <w:tr w:rsidR="006E3D6A">
        <w:trPr>
          <w:trHeight w:val="285"/>
        </w:trPr>
        <w:tc>
          <w:tcPr>
            <w:tcW w:w="2157" w:type="dxa"/>
            <w:gridSpan w:val="2"/>
            <w:tcBorders>
              <w:top w:val="single" w:sz="4" w:space="0" w:color="auto"/>
              <w:left w:val="single" w:sz="4" w:space="0" w:color="auto"/>
              <w:bottom w:val="single" w:sz="4" w:space="0" w:color="auto"/>
              <w:right w:val="single" w:sz="4" w:space="0" w:color="auto"/>
            </w:tcBorders>
            <w:vAlign w:val="center"/>
          </w:tcPr>
          <w:p w:rsidR="006E3D6A" w:rsidRDefault="002E1DC3">
            <w:pPr>
              <w:spacing w:line="560" w:lineRule="exact"/>
              <w:rPr>
                <w:rFonts w:ascii="仿宋_GB2312" w:eastAsia="仿宋_GB2312"/>
                <w:sz w:val="28"/>
              </w:rPr>
            </w:pPr>
            <w:r>
              <w:rPr>
                <w:rFonts w:ascii="仿宋_GB2312" w:eastAsia="仿宋_GB2312" w:hint="eastAsia"/>
                <w:sz w:val="28"/>
              </w:rPr>
              <w:t>实际工期（天）</w:t>
            </w:r>
          </w:p>
        </w:tc>
        <w:tc>
          <w:tcPr>
            <w:tcW w:w="2878" w:type="dxa"/>
            <w:tcBorders>
              <w:top w:val="single" w:sz="4" w:space="0" w:color="auto"/>
              <w:left w:val="single" w:sz="4" w:space="0" w:color="auto"/>
              <w:bottom w:val="single" w:sz="4" w:space="0" w:color="auto"/>
              <w:right w:val="single" w:sz="4" w:space="0" w:color="auto"/>
            </w:tcBorders>
            <w:vAlign w:val="center"/>
          </w:tcPr>
          <w:p w:rsidR="006E3D6A" w:rsidRDefault="006E3D6A">
            <w:pPr>
              <w:spacing w:line="560" w:lineRule="exact"/>
              <w:rPr>
                <w:rFonts w:ascii="仿宋_GB2312" w:eastAsia="仿宋_GB2312"/>
                <w:sz w:val="28"/>
              </w:rPr>
            </w:pPr>
          </w:p>
        </w:tc>
        <w:tc>
          <w:tcPr>
            <w:tcW w:w="2878" w:type="dxa"/>
            <w:tcBorders>
              <w:top w:val="single" w:sz="4" w:space="0" w:color="auto"/>
              <w:left w:val="single" w:sz="4" w:space="0" w:color="auto"/>
              <w:bottom w:val="single" w:sz="4" w:space="0" w:color="auto"/>
              <w:right w:val="single" w:sz="4" w:space="0" w:color="auto"/>
            </w:tcBorders>
            <w:vAlign w:val="center"/>
          </w:tcPr>
          <w:p w:rsidR="006E3D6A" w:rsidRDefault="002E1DC3">
            <w:pPr>
              <w:spacing w:line="560" w:lineRule="exact"/>
              <w:jc w:val="center"/>
              <w:rPr>
                <w:rFonts w:ascii="仿宋_GB2312" w:eastAsia="仿宋_GB2312"/>
                <w:sz w:val="28"/>
              </w:rPr>
            </w:pPr>
            <w:r>
              <w:rPr>
                <w:rFonts w:ascii="仿宋_GB2312" w:eastAsia="仿宋_GB2312" w:hint="eastAsia"/>
                <w:sz w:val="28"/>
              </w:rPr>
              <w:t>十项新技术应用（项）</w:t>
            </w:r>
          </w:p>
        </w:tc>
        <w:tc>
          <w:tcPr>
            <w:tcW w:w="727" w:type="dxa"/>
            <w:tcBorders>
              <w:top w:val="single" w:sz="4" w:space="0" w:color="auto"/>
              <w:left w:val="single" w:sz="4" w:space="0" w:color="auto"/>
              <w:bottom w:val="single" w:sz="4" w:space="0" w:color="auto"/>
              <w:right w:val="single" w:sz="4" w:space="0" w:color="auto"/>
            </w:tcBorders>
          </w:tcPr>
          <w:p w:rsidR="006E3D6A" w:rsidRDefault="006E3D6A">
            <w:pPr>
              <w:spacing w:line="560" w:lineRule="exact"/>
              <w:jc w:val="center"/>
              <w:rPr>
                <w:rFonts w:ascii="仿宋_GB2312" w:eastAsia="仿宋_GB2312"/>
                <w:sz w:val="28"/>
              </w:rPr>
            </w:pPr>
          </w:p>
        </w:tc>
      </w:tr>
      <w:tr w:rsidR="006E3D6A">
        <w:tc>
          <w:tcPr>
            <w:tcW w:w="2157" w:type="dxa"/>
            <w:gridSpan w:val="2"/>
            <w:tcBorders>
              <w:top w:val="single" w:sz="4" w:space="0" w:color="auto"/>
              <w:left w:val="single" w:sz="4" w:space="0" w:color="auto"/>
              <w:bottom w:val="single" w:sz="4" w:space="0" w:color="auto"/>
              <w:right w:val="single" w:sz="4" w:space="0" w:color="auto"/>
            </w:tcBorders>
          </w:tcPr>
          <w:p w:rsidR="006E3D6A" w:rsidRDefault="002E1DC3">
            <w:pPr>
              <w:spacing w:line="560" w:lineRule="exact"/>
              <w:jc w:val="center"/>
              <w:rPr>
                <w:rFonts w:ascii="仿宋_GB2312" w:eastAsia="仿宋_GB2312"/>
                <w:sz w:val="28"/>
              </w:rPr>
            </w:pPr>
            <w:r>
              <w:rPr>
                <w:rFonts w:ascii="仿宋_GB2312" w:eastAsia="仿宋_GB2312" w:hint="eastAsia"/>
                <w:sz w:val="28"/>
              </w:rPr>
              <w:t>竣工决算（万元）</w:t>
            </w:r>
          </w:p>
        </w:tc>
        <w:tc>
          <w:tcPr>
            <w:tcW w:w="2878" w:type="dxa"/>
            <w:tcBorders>
              <w:top w:val="single" w:sz="4" w:space="0" w:color="auto"/>
              <w:left w:val="single" w:sz="4" w:space="0" w:color="auto"/>
              <w:bottom w:val="single" w:sz="4" w:space="0" w:color="auto"/>
              <w:right w:val="single" w:sz="4" w:space="0" w:color="auto"/>
            </w:tcBorders>
          </w:tcPr>
          <w:p w:rsidR="006E3D6A" w:rsidRDefault="006E3D6A">
            <w:pPr>
              <w:spacing w:line="560" w:lineRule="exact"/>
              <w:jc w:val="center"/>
              <w:rPr>
                <w:rFonts w:ascii="仿宋_GB2312" w:eastAsia="仿宋_GB2312"/>
                <w:sz w:val="28"/>
              </w:rPr>
            </w:pPr>
          </w:p>
        </w:tc>
        <w:tc>
          <w:tcPr>
            <w:tcW w:w="2878" w:type="dxa"/>
            <w:tcBorders>
              <w:top w:val="single" w:sz="4" w:space="0" w:color="auto"/>
              <w:left w:val="single" w:sz="4" w:space="0" w:color="auto"/>
              <w:bottom w:val="single" w:sz="4" w:space="0" w:color="auto"/>
              <w:right w:val="single" w:sz="4" w:space="0" w:color="auto"/>
            </w:tcBorders>
          </w:tcPr>
          <w:p w:rsidR="006E3D6A" w:rsidRDefault="002E1DC3">
            <w:pPr>
              <w:spacing w:line="560" w:lineRule="exact"/>
              <w:jc w:val="center"/>
              <w:rPr>
                <w:rFonts w:ascii="仿宋_GB2312" w:eastAsia="仿宋_GB2312"/>
                <w:sz w:val="28"/>
              </w:rPr>
            </w:pPr>
            <w:r>
              <w:rPr>
                <w:rFonts w:ascii="仿宋_GB2312" w:eastAsia="仿宋_GB2312" w:hint="eastAsia"/>
                <w:sz w:val="28"/>
              </w:rPr>
              <w:t>成本降低率（%）</w:t>
            </w:r>
          </w:p>
        </w:tc>
        <w:tc>
          <w:tcPr>
            <w:tcW w:w="727" w:type="dxa"/>
            <w:tcBorders>
              <w:top w:val="single" w:sz="4" w:space="0" w:color="auto"/>
              <w:left w:val="single" w:sz="4" w:space="0" w:color="auto"/>
              <w:bottom w:val="single" w:sz="4" w:space="0" w:color="auto"/>
              <w:right w:val="single" w:sz="4" w:space="0" w:color="auto"/>
            </w:tcBorders>
          </w:tcPr>
          <w:p w:rsidR="006E3D6A" w:rsidRDefault="006E3D6A">
            <w:pPr>
              <w:spacing w:line="560" w:lineRule="exact"/>
              <w:jc w:val="center"/>
              <w:rPr>
                <w:rFonts w:ascii="仿宋_GB2312" w:eastAsia="仿宋_GB2312"/>
                <w:sz w:val="28"/>
              </w:rPr>
            </w:pPr>
          </w:p>
        </w:tc>
      </w:tr>
      <w:tr w:rsidR="006E3D6A">
        <w:trPr>
          <w:cantSplit/>
          <w:trHeight w:val="4578"/>
        </w:trPr>
        <w:tc>
          <w:tcPr>
            <w:tcW w:w="8640" w:type="dxa"/>
            <w:gridSpan w:val="5"/>
            <w:tcBorders>
              <w:top w:val="single" w:sz="4" w:space="0" w:color="auto"/>
              <w:left w:val="single" w:sz="4" w:space="0" w:color="auto"/>
              <w:bottom w:val="single" w:sz="4" w:space="0" w:color="auto"/>
              <w:right w:val="single" w:sz="4" w:space="0" w:color="auto"/>
            </w:tcBorders>
          </w:tcPr>
          <w:p w:rsidR="006E3D6A" w:rsidRDefault="002E1DC3">
            <w:pPr>
              <w:spacing w:line="560" w:lineRule="exact"/>
              <w:rPr>
                <w:rFonts w:ascii="仿宋_GB2312" w:eastAsia="仿宋_GB2312"/>
                <w:sz w:val="28"/>
              </w:rPr>
            </w:pPr>
            <w:r>
              <w:rPr>
                <w:rFonts w:ascii="仿宋_GB2312" w:eastAsia="仿宋_GB2312" w:hint="eastAsia"/>
                <w:sz w:val="28"/>
              </w:rPr>
              <w:t>实施项目管理的具体做法与典型经验：（可另附）</w:t>
            </w:r>
          </w:p>
        </w:tc>
      </w:tr>
      <w:tr w:rsidR="006E3D6A">
        <w:trPr>
          <w:cantSplit/>
          <w:trHeight w:val="1614"/>
        </w:trPr>
        <w:tc>
          <w:tcPr>
            <w:tcW w:w="1977" w:type="dxa"/>
            <w:tcBorders>
              <w:top w:val="single" w:sz="4" w:space="0" w:color="auto"/>
              <w:left w:val="single" w:sz="4" w:space="0" w:color="auto"/>
              <w:bottom w:val="single" w:sz="4" w:space="0" w:color="auto"/>
              <w:right w:val="single" w:sz="4" w:space="0" w:color="auto"/>
            </w:tcBorders>
            <w:vAlign w:val="center"/>
          </w:tcPr>
          <w:p w:rsidR="006E3D6A" w:rsidRDefault="002E1DC3">
            <w:pPr>
              <w:spacing w:line="400" w:lineRule="exact"/>
              <w:jc w:val="center"/>
              <w:rPr>
                <w:rFonts w:ascii="仿宋_GB2312" w:eastAsia="仿宋_GB2312"/>
                <w:b/>
                <w:sz w:val="30"/>
              </w:rPr>
            </w:pPr>
            <w:r>
              <w:rPr>
                <w:rFonts w:ascii="仿宋_GB2312" w:eastAsia="仿宋_GB2312" w:hint="eastAsia"/>
                <w:b/>
                <w:sz w:val="30"/>
              </w:rPr>
              <w:t>工程质量情况</w:t>
            </w:r>
          </w:p>
          <w:p w:rsidR="006E3D6A" w:rsidRDefault="002E1DC3">
            <w:pPr>
              <w:spacing w:line="400" w:lineRule="exact"/>
              <w:jc w:val="center"/>
              <w:rPr>
                <w:rFonts w:ascii="仿宋_GB2312" w:eastAsia="仿宋_GB2312"/>
                <w:sz w:val="30"/>
              </w:rPr>
            </w:pPr>
            <w:r>
              <w:rPr>
                <w:rFonts w:ascii="仿宋_GB2312" w:eastAsia="仿宋_GB2312" w:hint="eastAsia"/>
                <w:sz w:val="30"/>
              </w:rPr>
              <w:t>（获奖类别、名称及时间）</w:t>
            </w:r>
          </w:p>
        </w:tc>
        <w:tc>
          <w:tcPr>
            <w:tcW w:w="6663" w:type="dxa"/>
            <w:gridSpan w:val="4"/>
            <w:tcBorders>
              <w:top w:val="single" w:sz="4" w:space="0" w:color="auto"/>
              <w:left w:val="single" w:sz="4" w:space="0" w:color="auto"/>
              <w:bottom w:val="single" w:sz="4" w:space="0" w:color="auto"/>
              <w:right w:val="single" w:sz="4" w:space="0" w:color="auto"/>
            </w:tcBorders>
          </w:tcPr>
          <w:p w:rsidR="006E3D6A" w:rsidRDefault="006E3D6A">
            <w:pPr>
              <w:spacing w:line="560" w:lineRule="exact"/>
              <w:rPr>
                <w:rFonts w:ascii="仿宋_GB2312" w:eastAsia="仿宋_GB2312"/>
                <w:sz w:val="30"/>
              </w:rPr>
            </w:pPr>
          </w:p>
        </w:tc>
      </w:tr>
      <w:tr w:rsidR="006E3D6A">
        <w:trPr>
          <w:trHeight w:val="1706"/>
        </w:trPr>
        <w:tc>
          <w:tcPr>
            <w:tcW w:w="1977" w:type="dxa"/>
            <w:tcBorders>
              <w:top w:val="single" w:sz="4" w:space="0" w:color="auto"/>
              <w:left w:val="single" w:sz="4" w:space="0" w:color="auto"/>
              <w:bottom w:val="single" w:sz="4" w:space="0" w:color="auto"/>
              <w:right w:val="single" w:sz="4" w:space="0" w:color="auto"/>
            </w:tcBorders>
            <w:vAlign w:val="center"/>
          </w:tcPr>
          <w:p w:rsidR="006E3D6A" w:rsidRDefault="002E1DC3">
            <w:pPr>
              <w:spacing w:line="400" w:lineRule="exact"/>
              <w:jc w:val="center"/>
              <w:rPr>
                <w:rFonts w:ascii="仿宋_GB2312" w:eastAsia="仿宋_GB2312"/>
                <w:b/>
                <w:sz w:val="28"/>
              </w:rPr>
            </w:pPr>
            <w:r>
              <w:rPr>
                <w:rFonts w:ascii="仿宋_GB2312" w:eastAsia="仿宋_GB2312" w:hint="eastAsia"/>
                <w:b/>
                <w:sz w:val="28"/>
              </w:rPr>
              <w:t>安全生产情况</w:t>
            </w:r>
          </w:p>
          <w:p w:rsidR="006E3D6A" w:rsidRDefault="002E1DC3">
            <w:pPr>
              <w:spacing w:line="400" w:lineRule="exact"/>
              <w:jc w:val="center"/>
              <w:rPr>
                <w:rFonts w:ascii="仿宋_GB2312" w:eastAsia="仿宋_GB2312"/>
                <w:sz w:val="30"/>
              </w:rPr>
            </w:pPr>
            <w:r>
              <w:rPr>
                <w:rFonts w:ascii="仿宋_GB2312" w:eastAsia="仿宋_GB2312" w:hint="eastAsia"/>
                <w:sz w:val="28"/>
              </w:rPr>
              <w:t>（有无发生过等级事故）</w:t>
            </w:r>
          </w:p>
        </w:tc>
        <w:tc>
          <w:tcPr>
            <w:tcW w:w="6663" w:type="dxa"/>
            <w:gridSpan w:val="4"/>
            <w:tcBorders>
              <w:top w:val="single" w:sz="4" w:space="0" w:color="auto"/>
              <w:left w:val="single" w:sz="4" w:space="0" w:color="auto"/>
              <w:bottom w:val="single" w:sz="4" w:space="0" w:color="auto"/>
              <w:right w:val="single" w:sz="4" w:space="0" w:color="auto"/>
            </w:tcBorders>
          </w:tcPr>
          <w:p w:rsidR="006E3D6A" w:rsidRDefault="006E3D6A">
            <w:pPr>
              <w:spacing w:line="560" w:lineRule="exact"/>
              <w:jc w:val="center"/>
              <w:rPr>
                <w:rFonts w:ascii="仿宋_GB2312" w:eastAsia="仿宋_GB2312"/>
                <w:sz w:val="30"/>
              </w:rPr>
            </w:pPr>
          </w:p>
        </w:tc>
      </w:tr>
      <w:tr w:rsidR="006E3D6A">
        <w:trPr>
          <w:trHeight w:val="1686"/>
        </w:trPr>
        <w:tc>
          <w:tcPr>
            <w:tcW w:w="1977" w:type="dxa"/>
            <w:tcBorders>
              <w:top w:val="single" w:sz="4" w:space="0" w:color="auto"/>
              <w:left w:val="single" w:sz="4" w:space="0" w:color="auto"/>
              <w:bottom w:val="single" w:sz="4" w:space="0" w:color="auto"/>
              <w:right w:val="single" w:sz="4" w:space="0" w:color="auto"/>
            </w:tcBorders>
            <w:vAlign w:val="center"/>
          </w:tcPr>
          <w:p w:rsidR="006E3D6A" w:rsidRDefault="002E1DC3">
            <w:pPr>
              <w:spacing w:line="400" w:lineRule="exact"/>
              <w:jc w:val="center"/>
              <w:rPr>
                <w:rFonts w:ascii="仿宋_GB2312" w:eastAsia="仿宋_GB2312"/>
                <w:b/>
                <w:sz w:val="30"/>
              </w:rPr>
            </w:pPr>
            <w:r>
              <w:rPr>
                <w:rFonts w:ascii="仿宋_GB2312" w:eastAsia="仿宋_GB2312" w:hint="eastAsia"/>
                <w:b/>
                <w:sz w:val="30"/>
              </w:rPr>
              <w:t>绿色施工情况</w:t>
            </w:r>
            <w:r>
              <w:rPr>
                <w:rFonts w:ascii="仿宋_GB2312" w:eastAsia="仿宋_GB2312" w:hint="eastAsia"/>
                <w:sz w:val="30"/>
              </w:rPr>
              <w:t>（文明施工现场评选时间及授予部门）</w:t>
            </w:r>
          </w:p>
        </w:tc>
        <w:tc>
          <w:tcPr>
            <w:tcW w:w="6663" w:type="dxa"/>
            <w:gridSpan w:val="4"/>
            <w:tcBorders>
              <w:top w:val="single" w:sz="4" w:space="0" w:color="auto"/>
              <w:left w:val="single" w:sz="4" w:space="0" w:color="auto"/>
              <w:bottom w:val="single" w:sz="4" w:space="0" w:color="auto"/>
              <w:right w:val="single" w:sz="4" w:space="0" w:color="auto"/>
            </w:tcBorders>
          </w:tcPr>
          <w:p w:rsidR="006E3D6A" w:rsidRDefault="006E3D6A">
            <w:pPr>
              <w:spacing w:line="560" w:lineRule="exact"/>
              <w:jc w:val="center"/>
              <w:rPr>
                <w:rFonts w:ascii="仿宋_GB2312" w:eastAsia="仿宋_GB2312"/>
                <w:b/>
                <w:sz w:val="30"/>
              </w:rPr>
            </w:pPr>
          </w:p>
        </w:tc>
      </w:tr>
    </w:tbl>
    <w:p w:rsidR="006E3D6A" w:rsidRDefault="006E3D6A">
      <w:pPr>
        <w:rPr>
          <w:rFonts w:ascii="仿宋_GB2312" w:eastAsia="仿宋_GB2312"/>
          <w:b/>
          <w:sz w:val="30"/>
          <w:szCs w:val="30"/>
        </w:rPr>
      </w:pPr>
    </w:p>
    <w:p w:rsidR="006E3D6A" w:rsidRDefault="006E3D6A">
      <w:pPr>
        <w:ind w:firstLine="645"/>
        <w:jc w:val="center"/>
        <w:rPr>
          <w:rFonts w:ascii="仿宋_GB2312" w:eastAsia="仿宋_GB2312"/>
          <w:b/>
          <w:sz w:val="36"/>
          <w:szCs w:val="36"/>
        </w:rPr>
      </w:pPr>
    </w:p>
    <w:p w:rsidR="006E3D6A" w:rsidRDefault="002E1DC3">
      <w:pPr>
        <w:ind w:firstLine="645"/>
        <w:jc w:val="center"/>
        <w:rPr>
          <w:rFonts w:ascii="仿宋_GB2312" w:eastAsia="仿宋_GB2312"/>
          <w:b/>
          <w:sz w:val="36"/>
          <w:szCs w:val="36"/>
        </w:rPr>
      </w:pPr>
      <w:r>
        <w:rPr>
          <w:rFonts w:ascii="仿宋_GB2312" w:eastAsia="仿宋_GB2312" w:hint="eastAsia"/>
          <w:b/>
          <w:sz w:val="36"/>
          <w:szCs w:val="36"/>
        </w:rPr>
        <w:t>申报材料目录及装订顺序</w:t>
      </w:r>
    </w:p>
    <w:p w:rsidR="006E3D6A" w:rsidRDefault="006E3D6A">
      <w:pPr>
        <w:ind w:firstLine="645"/>
        <w:jc w:val="center"/>
        <w:rPr>
          <w:rFonts w:ascii="仿宋_GB2312" w:eastAsia="仿宋_GB2312"/>
          <w:b/>
          <w:sz w:val="36"/>
          <w:szCs w:val="36"/>
        </w:rPr>
      </w:pPr>
    </w:p>
    <w:p w:rsidR="006E3D6A" w:rsidRDefault="002E1DC3">
      <w:pPr>
        <w:ind w:firstLine="645"/>
        <w:rPr>
          <w:rFonts w:ascii="仿宋_GB2312" w:eastAsia="仿宋_GB2312"/>
          <w:sz w:val="32"/>
          <w:szCs w:val="32"/>
        </w:rPr>
      </w:pPr>
      <w:r>
        <w:rPr>
          <w:rFonts w:ascii="仿宋_GB2312" w:eastAsia="仿宋_GB2312" w:hint="eastAsia"/>
          <w:sz w:val="32"/>
          <w:szCs w:val="32"/>
        </w:rPr>
        <w:t>一、《申报表》一份（打字）及担任项目经理承建的工程项目管理典型事迹表。</w:t>
      </w:r>
    </w:p>
    <w:p w:rsidR="006E3D6A" w:rsidRDefault="002E1DC3">
      <w:pPr>
        <w:ind w:firstLine="645"/>
        <w:rPr>
          <w:rFonts w:ascii="仿宋_GB2312" w:eastAsia="仿宋_GB2312"/>
          <w:color w:val="FF0000"/>
          <w:sz w:val="32"/>
          <w:szCs w:val="32"/>
        </w:rPr>
      </w:pPr>
      <w:r>
        <w:rPr>
          <w:rFonts w:ascii="仿宋_GB2312" w:eastAsia="仿宋_GB2312" w:hint="eastAsia"/>
          <w:sz w:val="32"/>
          <w:szCs w:val="32"/>
        </w:rPr>
        <w:t>二、项目经理业绩材料（2000字以内，10分钟PPT演示材料）。</w:t>
      </w:r>
    </w:p>
    <w:p w:rsidR="006E3D6A" w:rsidRDefault="002E1DC3">
      <w:pPr>
        <w:ind w:firstLine="645"/>
        <w:rPr>
          <w:rFonts w:ascii="仿宋_GB2312" w:eastAsia="仿宋_GB2312"/>
          <w:sz w:val="32"/>
          <w:szCs w:val="32"/>
        </w:rPr>
      </w:pPr>
      <w:r>
        <w:rPr>
          <w:rFonts w:ascii="仿宋_GB2312" w:eastAsia="仿宋_GB2312" w:hint="eastAsia"/>
          <w:sz w:val="32"/>
          <w:szCs w:val="32"/>
        </w:rPr>
        <w:t>三、项目经理资质证书或建造师证书复印件。</w:t>
      </w:r>
    </w:p>
    <w:p w:rsidR="006E3D6A" w:rsidRDefault="002E1DC3">
      <w:pPr>
        <w:ind w:firstLine="645"/>
        <w:rPr>
          <w:rFonts w:ascii="仿宋_GB2312" w:eastAsia="仿宋_GB2312"/>
          <w:sz w:val="32"/>
          <w:szCs w:val="32"/>
        </w:rPr>
      </w:pPr>
      <w:r>
        <w:rPr>
          <w:rFonts w:ascii="仿宋_GB2312" w:eastAsia="仿宋_GB2312" w:hint="eastAsia"/>
          <w:sz w:val="32"/>
          <w:szCs w:val="32"/>
        </w:rPr>
        <w:t>四、企业聘用申报</w:t>
      </w:r>
      <w:proofErr w:type="gramStart"/>
      <w:r>
        <w:rPr>
          <w:rFonts w:ascii="仿宋_GB2312" w:eastAsia="仿宋_GB2312" w:hint="eastAsia"/>
          <w:sz w:val="32"/>
          <w:szCs w:val="32"/>
        </w:rPr>
        <w:t>人为项目</w:t>
      </w:r>
      <w:proofErr w:type="gramEnd"/>
      <w:r>
        <w:rPr>
          <w:rFonts w:ascii="仿宋_GB2312" w:eastAsia="仿宋_GB2312" w:hint="eastAsia"/>
          <w:sz w:val="32"/>
          <w:szCs w:val="32"/>
        </w:rPr>
        <w:t>经理的文件。</w:t>
      </w:r>
    </w:p>
    <w:p w:rsidR="006E3D6A" w:rsidRDefault="002E1DC3">
      <w:pPr>
        <w:ind w:firstLine="645"/>
        <w:rPr>
          <w:rFonts w:ascii="仿宋_GB2312" w:eastAsia="仿宋_GB2312"/>
          <w:sz w:val="32"/>
          <w:szCs w:val="32"/>
        </w:rPr>
      </w:pPr>
      <w:r>
        <w:rPr>
          <w:rFonts w:ascii="仿宋_GB2312" w:eastAsia="仿宋_GB2312" w:hint="eastAsia"/>
          <w:sz w:val="32"/>
          <w:szCs w:val="32"/>
        </w:rPr>
        <w:t>五、工程质量奖证书复印件。</w:t>
      </w:r>
    </w:p>
    <w:p w:rsidR="006E3D6A" w:rsidRDefault="002E1DC3">
      <w:pPr>
        <w:ind w:firstLine="645"/>
        <w:rPr>
          <w:rFonts w:ascii="仿宋_GB2312" w:eastAsia="仿宋_GB2312"/>
          <w:sz w:val="32"/>
          <w:szCs w:val="32"/>
        </w:rPr>
      </w:pPr>
      <w:r>
        <w:rPr>
          <w:rFonts w:ascii="仿宋_GB2312" w:eastAsia="仿宋_GB2312" w:hint="eastAsia"/>
          <w:sz w:val="32"/>
          <w:szCs w:val="32"/>
        </w:rPr>
        <w:t>六、申报人承建工程获安全生产、文明施工奖项证书复印件及个人荣誉证书复印件。</w:t>
      </w:r>
    </w:p>
    <w:p w:rsidR="006E3D6A" w:rsidRDefault="002E1DC3">
      <w:pPr>
        <w:ind w:firstLine="645"/>
        <w:rPr>
          <w:rFonts w:ascii="仿宋_GB2312" w:eastAsia="仿宋_GB2312"/>
          <w:sz w:val="32"/>
          <w:szCs w:val="32"/>
        </w:rPr>
      </w:pPr>
      <w:r>
        <w:rPr>
          <w:rFonts w:ascii="仿宋_GB2312" w:eastAsia="仿宋_GB2312" w:hint="eastAsia"/>
          <w:sz w:val="32"/>
          <w:szCs w:val="32"/>
        </w:rPr>
        <w:t>七、个人2寸彩色照片1张。</w:t>
      </w:r>
    </w:p>
    <w:p w:rsidR="006E3D6A" w:rsidRPr="008360F8" w:rsidRDefault="002E1DC3" w:rsidP="008360F8">
      <w:pPr>
        <w:ind w:firstLineChars="200" w:firstLine="640"/>
        <w:rPr>
          <w:rFonts w:ascii="仿宋_GB2312" w:eastAsia="仿宋_GB2312"/>
          <w:sz w:val="32"/>
          <w:szCs w:val="32"/>
        </w:rPr>
      </w:pPr>
      <w:r>
        <w:rPr>
          <w:rFonts w:ascii="仿宋_GB2312" w:eastAsia="仿宋_GB2312" w:hint="eastAsia"/>
          <w:sz w:val="32"/>
          <w:szCs w:val="32"/>
        </w:rPr>
        <w:t>八、电子版材料：包括《申报表》及所有申报材料内容。</w:t>
      </w:r>
    </w:p>
    <w:sectPr w:rsidR="006E3D6A" w:rsidRPr="008360F8" w:rsidSect="006E3D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1EF" w:rsidRDefault="00B151EF" w:rsidP="00DE5737">
      <w:r>
        <w:separator/>
      </w:r>
    </w:p>
  </w:endnote>
  <w:endnote w:type="continuationSeparator" w:id="0">
    <w:p w:rsidR="00B151EF" w:rsidRDefault="00B151EF" w:rsidP="00DE57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1EF" w:rsidRDefault="00B151EF" w:rsidP="00DE5737">
      <w:r>
        <w:separator/>
      </w:r>
    </w:p>
  </w:footnote>
  <w:footnote w:type="continuationSeparator" w:id="0">
    <w:p w:rsidR="00B151EF" w:rsidRDefault="00B151EF" w:rsidP="00DE57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5521"/>
    <w:multiLevelType w:val="multilevel"/>
    <w:tmpl w:val="03BB5521"/>
    <w:lvl w:ilvl="0">
      <w:start w:val="4"/>
      <w:numFmt w:val="japaneseCounting"/>
      <w:lvlText w:val="第%1章"/>
      <w:lvlJc w:val="left"/>
      <w:pPr>
        <w:tabs>
          <w:tab w:val="left" w:pos="1080"/>
        </w:tabs>
        <w:ind w:left="1080" w:hanging="1080"/>
      </w:pPr>
    </w:lvl>
    <w:lvl w:ilvl="1">
      <w:start w:val="10"/>
      <w:numFmt w:val="japaneseCounting"/>
      <w:lvlText w:val="第%2条"/>
      <w:lvlJc w:val="left"/>
      <w:pPr>
        <w:tabs>
          <w:tab w:val="left" w:pos="1500"/>
        </w:tabs>
        <w:ind w:left="1500" w:hanging="108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58B85443"/>
    <w:multiLevelType w:val="multilevel"/>
    <w:tmpl w:val="58B85443"/>
    <w:lvl w:ilvl="0">
      <w:start w:val="1"/>
      <w:numFmt w:val="japaneseCounting"/>
      <w:lvlText w:val="第%1章"/>
      <w:lvlJc w:val="left"/>
      <w:pPr>
        <w:tabs>
          <w:tab w:val="left" w:pos="1275"/>
        </w:tabs>
        <w:ind w:left="1275" w:hanging="127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48C3"/>
    <w:rsid w:val="000E5299"/>
    <w:rsid w:val="001C2B93"/>
    <w:rsid w:val="002D48C3"/>
    <w:rsid w:val="002E1DC3"/>
    <w:rsid w:val="003A596F"/>
    <w:rsid w:val="00524EF6"/>
    <w:rsid w:val="006E3D6A"/>
    <w:rsid w:val="00703A8A"/>
    <w:rsid w:val="008360F8"/>
    <w:rsid w:val="00B151EF"/>
    <w:rsid w:val="00C14F13"/>
    <w:rsid w:val="00DB21C6"/>
    <w:rsid w:val="00DE5737"/>
    <w:rsid w:val="00ED2FEB"/>
    <w:rsid w:val="08BF20B1"/>
    <w:rsid w:val="2A4369EC"/>
    <w:rsid w:val="308A3A9B"/>
    <w:rsid w:val="39FE5527"/>
    <w:rsid w:val="624B6E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D6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E3D6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E3D6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6E3D6A"/>
    <w:rPr>
      <w:sz w:val="18"/>
      <w:szCs w:val="18"/>
    </w:rPr>
  </w:style>
  <w:style w:type="character" w:customStyle="1" w:styleId="Char">
    <w:name w:val="页脚 Char"/>
    <w:basedOn w:val="a0"/>
    <w:link w:val="a3"/>
    <w:uiPriority w:val="99"/>
    <w:semiHidden/>
    <w:qFormat/>
    <w:rsid w:val="006E3D6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7</cp:revision>
  <dcterms:created xsi:type="dcterms:W3CDTF">2011-03-04T10:20:00Z</dcterms:created>
  <dcterms:modified xsi:type="dcterms:W3CDTF">2019-10-23T00:47:00Z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